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ADBC1F6" w14:textId="5A34C678" w:rsidR="006042ED" w:rsidRDefault="0008685C">
      <w:pPr>
        <w:jc w:val="both"/>
        <w:rPr>
          <w:sz w:val="24"/>
          <w:szCs w:val="24"/>
        </w:rPr>
      </w:pPr>
      <w:r w:rsidRPr="00C05F53">
        <w:rPr>
          <w:sz w:val="24"/>
          <w:szCs w:val="24"/>
        </w:rPr>
        <w:t>Present</w:t>
      </w:r>
      <w:r w:rsidR="00D0028A" w:rsidRPr="00C05F53">
        <w:rPr>
          <w:sz w:val="24"/>
          <w:szCs w:val="24"/>
        </w:rPr>
        <w:t>:</w:t>
      </w:r>
      <w:r w:rsidR="001C5EF1" w:rsidRPr="00C05F53">
        <w:rPr>
          <w:sz w:val="24"/>
          <w:szCs w:val="24"/>
        </w:rPr>
        <w:t xml:space="preserve"> </w:t>
      </w:r>
      <w:r w:rsidR="00AF455B">
        <w:rPr>
          <w:sz w:val="24"/>
          <w:szCs w:val="24"/>
        </w:rPr>
        <w:t>Mayor</w:t>
      </w:r>
      <w:r w:rsidR="00DD0B00" w:rsidRPr="00C05F53">
        <w:rPr>
          <w:sz w:val="24"/>
          <w:szCs w:val="24"/>
        </w:rPr>
        <w:t xml:space="preserve"> </w:t>
      </w:r>
      <w:r w:rsidR="00197ACB">
        <w:rPr>
          <w:sz w:val="24"/>
          <w:szCs w:val="24"/>
        </w:rPr>
        <w:t>Andrew Matviak</w:t>
      </w:r>
      <w:r w:rsidR="00AE27C5">
        <w:rPr>
          <w:sz w:val="24"/>
          <w:szCs w:val="24"/>
        </w:rPr>
        <w:t>,</w:t>
      </w:r>
      <w:r w:rsidR="008D7A1C">
        <w:rPr>
          <w:sz w:val="24"/>
          <w:szCs w:val="24"/>
        </w:rPr>
        <w:t xml:space="preserve"> </w:t>
      </w:r>
      <w:r w:rsidR="00197ACB">
        <w:rPr>
          <w:sz w:val="24"/>
          <w:szCs w:val="24"/>
        </w:rPr>
        <w:t xml:space="preserve">Trustee Vic Tartaglia, </w:t>
      </w:r>
      <w:r w:rsidR="002A158F">
        <w:rPr>
          <w:sz w:val="24"/>
          <w:szCs w:val="24"/>
        </w:rPr>
        <w:t>Trustee Barry MacPherson</w:t>
      </w:r>
      <w:r w:rsidR="00632389">
        <w:rPr>
          <w:sz w:val="24"/>
          <w:szCs w:val="24"/>
        </w:rPr>
        <w:t>,</w:t>
      </w:r>
      <w:r w:rsidR="004908AD">
        <w:rPr>
          <w:sz w:val="24"/>
          <w:szCs w:val="24"/>
        </w:rPr>
        <w:t xml:space="preserve"> </w:t>
      </w:r>
      <w:r w:rsidR="00116C40">
        <w:rPr>
          <w:sz w:val="24"/>
          <w:szCs w:val="24"/>
        </w:rPr>
        <w:t xml:space="preserve">Trustee Ray Baker, </w:t>
      </w:r>
      <w:r w:rsidR="004908AD" w:rsidRPr="00C05F53">
        <w:rPr>
          <w:sz w:val="24"/>
          <w:szCs w:val="24"/>
        </w:rPr>
        <w:t xml:space="preserve">Trustee </w:t>
      </w:r>
      <w:r w:rsidR="00AE27C5">
        <w:rPr>
          <w:sz w:val="24"/>
          <w:szCs w:val="24"/>
        </w:rPr>
        <w:t>Steve Crawford</w:t>
      </w:r>
      <w:r w:rsidR="00116C40">
        <w:rPr>
          <w:sz w:val="24"/>
          <w:szCs w:val="24"/>
        </w:rPr>
        <w:t xml:space="preserve"> in late at 7:21PM</w:t>
      </w:r>
    </w:p>
    <w:p w14:paraId="60480781" w14:textId="07AF2D1E" w:rsidR="00F872A3" w:rsidRDefault="007B7E28">
      <w:pPr>
        <w:jc w:val="both"/>
        <w:rPr>
          <w:sz w:val="24"/>
          <w:szCs w:val="24"/>
        </w:rPr>
      </w:pPr>
      <w:r>
        <w:rPr>
          <w:sz w:val="24"/>
          <w:szCs w:val="24"/>
        </w:rPr>
        <w:t>Staff:</w:t>
      </w:r>
      <w:r w:rsidR="00197ACB">
        <w:rPr>
          <w:sz w:val="24"/>
          <w:szCs w:val="24"/>
        </w:rPr>
        <w:t xml:space="preserve"> </w:t>
      </w:r>
      <w:r w:rsidR="00116C40">
        <w:rPr>
          <w:sz w:val="24"/>
          <w:szCs w:val="24"/>
        </w:rPr>
        <w:t>Greg McCann</w:t>
      </w:r>
      <w:r w:rsidR="00BE7A8A">
        <w:rPr>
          <w:sz w:val="24"/>
          <w:szCs w:val="24"/>
        </w:rPr>
        <w:t>,</w:t>
      </w:r>
      <w:r w:rsidR="00116C40">
        <w:rPr>
          <w:sz w:val="24"/>
          <w:szCs w:val="24"/>
        </w:rPr>
        <w:t xml:space="preserve"> Shane Nordberg,</w:t>
      </w:r>
      <w:r w:rsidR="00BE7A8A">
        <w:rPr>
          <w:sz w:val="24"/>
          <w:szCs w:val="24"/>
        </w:rPr>
        <w:t xml:space="preserve"> Clerk/Treasurer Dorsey</w:t>
      </w:r>
    </w:p>
    <w:p w14:paraId="3A9F5712" w14:textId="4F19B725" w:rsidR="004F55F7" w:rsidRDefault="004F55F7">
      <w:pPr>
        <w:jc w:val="both"/>
        <w:rPr>
          <w:sz w:val="24"/>
          <w:szCs w:val="24"/>
        </w:rPr>
      </w:pPr>
      <w:r>
        <w:rPr>
          <w:sz w:val="24"/>
          <w:szCs w:val="24"/>
        </w:rPr>
        <w:t>Guests:</w:t>
      </w:r>
      <w:r w:rsidR="0031704E">
        <w:rPr>
          <w:sz w:val="24"/>
          <w:szCs w:val="24"/>
        </w:rPr>
        <w:t xml:space="preserve"> </w:t>
      </w:r>
      <w:r w:rsidR="00116C40">
        <w:rPr>
          <w:sz w:val="24"/>
          <w:szCs w:val="24"/>
        </w:rPr>
        <w:t xml:space="preserve">Jeff Stefanik &amp; Danelle, Noah </w:t>
      </w:r>
      <w:proofErr w:type="spellStart"/>
      <w:r w:rsidR="00116C40">
        <w:rPr>
          <w:sz w:val="24"/>
          <w:szCs w:val="24"/>
        </w:rPr>
        <w:t>Artis</w:t>
      </w:r>
      <w:proofErr w:type="spellEnd"/>
      <w:r w:rsidR="0031704E">
        <w:rPr>
          <w:sz w:val="24"/>
          <w:szCs w:val="24"/>
        </w:rPr>
        <w:t>, Gene &amp; Theres</w:t>
      </w:r>
      <w:r w:rsidR="00F0256D">
        <w:rPr>
          <w:sz w:val="24"/>
          <w:szCs w:val="24"/>
        </w:rPr>
        <w:t>e</w:t>
      </w:r>
      <w:r w:rsidR="0031704E">
        <w:rPr>
          <w:sz w:val="24"/>
          <w:szCs w:val="24"/>
        </w:rPr>
        <w:t xml:space="preserve"> Walsh</w:t>
      </w:r>
    </w:p>
    <w:p w14:paraId="17CCA537" w14:textId="20EAF856" w:rsidR="007C44B9" w:rsidRDefault="007C44B9">
      <w:pPr>
        <w:jc w:val="both"/>
        <w:rPr>
          <w:sz w:val="24"/>
          <w:szCs w:val="24"/>
        </w:rPr>
      </w:pPr>
    </w:p>
    <w:p w14:paraId="0482B2FB" w14:textId="38FF3AC8" w:rsidR="007C44B9" w:rsidRDefault="007C44B9" w:rsidP="007C44B9">
      <w:pPr>
        <w:rPr>
          <w:sz w:val="24"/>
          <w:szCs w:val="24"/>
        </w:rPr>
      </w:pPr>
      <w:r>
        <w:rPr>
          <w:sz w:val="24"/>
          <w:szCs w:val="24"/>
        </w:rPr>
        <w:t>Mayor Matviak called the meeting to order at 7:00pm.</w:t>
      </w:r>
    </w:p>
    <w:p w14:paraId="327EDB48" w14:textId="47AF1DB7" w:rsidR="00B44E5F" w:rsidRDefault="00B44E5F" w:rsidP="007C44B9">
      <w:pPr>
        <w:rPr>
          <w:sz w:val="24"/>
          <w:szCs w:val="24"/>
        </w:rPr>
      </w:pPr>
    </w:p>
    <w:tbl>
      <w:tblPr>
        <w:tblW w:w="8215" w:type="dxa"/>
        <w:tblLook w:val="04A0" w:firstRow="1" w:lastRow="0" w:firstColumn="1" w:lastColumn="0" w:noHBand="0" w:noVBand="1"/>
      </w:tblPr>
      <w:tblGrid>
        <w:gridCol w:w="8215"/>
      </w:tblGrid>
      <w:tr w:rsidR="00B44E5F" w:rsidRPr="00BD1841" w14:paraId="7AE135B9" w14:textId="77777777" w:rsidTr="0062189C">
        <w:trPr>
          <w:trHeight w:val="305"/>
        </w:trPr>
        <w:tc>
          <w:tcPr>
            <w:tcW w:w="8215" w:type="dxa"/>
            <w:tcBorders>
              <w:top w:val="nil"/>
              <w:left w:val="nil"/>
              <w:bottom w:val="nil"/>
              <w:right w:val="nil"/>
            </w:tcBorders>
            <w:shd w:val="clear" w:color="auto" w:fill="auto"/>
            <w:noWrap/>
            <w:vAlign w:val="bottom"/>
          </w:tcPr>
          <w:p w14:paraId="10D29D17" w14:textId="77777777" w:rsidR="00B44E5F" w:rsidRPr="00BD1841" w:rsidRDefault="00B44E5F" w:rsidP="0062189C">
            <w:pPr>
              <w:rPr>
                <w:rFonts w:ascii="Arial Narrow" w:eastAsia="Times New Roman" w:hAnsi="Arial Narrow" w:cs="Arial"/>
                <w:sz w:val="24"/>
                <w:szCs w:val="24"/>
              </w:rPr>
            </w:pPr>
            <w:r>
              <w:rPr>
                <w:sz w:val="24"/>
                <w:szCs w:val="24"/>
              </w:rPr>
              <w:t>Guest Jeff Stefanik asked about the plans for Kmart, Mayor Matviak stated Kmart is closing Feb 8</w:t>
            </w:r>
            <w:r w:rsidRPr="007C44B9">
              <w:rPr>
                <w:sz w:val="24"/>
                <w:szCs w:val="24"/>
                <w:vertAlign w:val="superscript"/>
              </w:rPr>
              <w:t>th</w:t>
            </w:r>
            <w:r>
              <w:rPr>
                <w:sz w:val="24"/>
                <w:szCs w:val="24"/>
              </w:rPr>
              <w:t xml:space="preserve"> and there is no news about anyone moving into the Kmart building. Jeff also asked about the status of </w:t>
            </w:r>
            <w:proofErr w:type="spellStart"/>
            <w:r>
              <w:rPr>
                <w:sz w:val="24"/>
                <w:szCs w:val="24"/>
              </w:rPr>
              <w:t>MacHose</w:t>
            </w:r>
            <w:proofErr w:type="spellEnd"/>
            <w:r>
              <w:rPr>
                <w:sz w:val="24"/>
                <w:szCs w:val="24"/>
              </w:rPr>
              <w:t xml:space="preserve"> Building and who owns it, Trustee Baker advised that the Village does own the </w:t>
            </w:r>
            <w:proofErr w:type="spellStart"/>
            <w:r>
              <w:rPr>
                <w:sz w:val="24"/>
                <w:szCs w:val="24"/>
              </w:rPr>
              <w:t>MacHose</w:t>
            </w:r>
            <w:proofErr w:type="spellEnd"/>
            <w:r>
              <w:rPr>
                <w:sz w:val="24"/>
                <w:szCs w:val="24"/>
              </w:rPr>
              <w:t xml:space="preserve"> building and the FD owns the garage in the back.</w:t>
            </w:r>
          </w:p>
        </w:tc>
      </w:tr>
      <w:tr w:rsidR="00B44E5F" w:rsidRPr="00BD1841" w14:paraId="4B6EA134" w14:textId="77777777" w:rsidTr="0062189C">
        <w:trPr>
          <w:trHeight w:val="305"/>
        </w:trPr>
        <w:tc>
          <w:tcPr>
            <w:tcW w:w="8215" w:type="dxa"/>
            <w:tcBorders>
              <w:top w:val="nil"/>
              <w:left w:val="nil"/>
              <w:bottom w:val="nil"/>
              <w:right w:val="nil"/>
            </w:tcBorders>
            <w:shd w:val="clear" w:color="auto" w:fill="auto"/>
            <w:noWrap/>
            <w:vAlign w:val="bottom"/>
          </w:tcPr>
          <w:p w14:paraId="2CD6E727" w14:textId="77777777" w:rsidR="00B44E5F" w:rsidRPr="00BD1841" w:rsidRDefault="00B44E5F" w:rsidP="0062189C">
            <w:pPr>
              <w:rPr>
                <w:rFonts w:ascii="Arial Narrow" w:eastAsia="Times New Roman" w:hAnsi="Arial Narrow" w:cs="Arial"/>
                <w:sz w:val="24"/>
                <w:szCs w:val="24"/>
              </w:rPr>
            </w:pPr>
          </w:p>
        </w:tc>
      </w:tr>
    </w:tbl>
    <w:p w14:paraId="0388D739" w14:textId="0DDCBD60" w:rsidR="007B5CC5" w:rsidRDefault="007C44B9" w:rsidP="008E0E14">
      <w:pPr>
        <w:rPr>
          <w:rFonts w:cs="Arial"/>
          <w:sz w:val="24"/>
          <w:szCs w:val="24"/>
        </w:rPr>
      </w:pPr>
      <w:r>
        <w:rPr>
          <w:rFonts w:cs="Arial"/>
          <w:sz w:val="24"/>
          <w:szCs w:val="24"/>
        </w:rPr>
        <w:t>Trustee Baker moved; Trustee Tartaglia seconded to approve minutes from January 13, 2020 as amended on page 3.   All Ayes, Carried.</w:t>
      </w:r>
    </w:p>
    <w:p w14:paraId="16E06BF6" w14:textId="3A9A70D1" w:rsidR="007B5CC5" w:rsidRDefault="007B5CC5" w:rsidP="008E0E14">
      <w:pPr>
        <w:rPr>
          <w:rFonts w:cs="Arial"/>
          <w:sz w:val="24"/>
          <w:szCs w:val="24"/>
        </w:rPr>
      </w:pPr>
    </w:p>
    <w:p w14:paraId="7DAF7C50" w14:textId="7F9CA2BC" w:rsidR="00A57AAF" w:rsidRDefault="00B44E5F" w:rsidP="008E0E14">
      <w:pPr>
        <w:rPr>
          <w:rFonts w:cs="Arial"/>
          <w:sz w:val="24"/>
          <w:szCs w:val="24"/>
        </w:rPr>
      </w:pPr>
      <w:r>
        <w:rPr>
          <w:rFonts w:cs="Arial"/>
          <w:sz w:val="24"/>
          <w:szCs w:val="24"/>
        </w:rPr>
        <w:t xml:space="preserve">Mayor Matviak gave FYI was on the radio </w:t>
      </w:r>
      <w:proofErr w:type="gramStart"/>
      <w:r w:rsidR="00B1790C">
        <w:rPr>
          <w:rFonts w:cs="Arial"/>
          <w:sz w:val="24"/>
          <w:szCs w:val="24"/>
        </w:rPr>
        <w:t>in regard to</w:t>
      </w:r>
      <w:proofErr w:type="gramEnd"/>
      <w:r>
        <w:rPr>
          <w:rFonts w:cs="Arial"/>
          <w:sz w:val="24"/>
          <w:szCs w:val="24"/>
        </w:rPr>
        <w:t xml:space="preserve"> the email Eblast with the Mayors of Bainbridge, Sidney and Unadilla. A test Eblast will be sent out this week and will begin next week. </w:t>
      </w:r>
      <w:r w:rsidR="00B1790C">
        <w:rPr>
          <w:rFonts w:cs="Arial"/>
          <w:sz w:val="24"/>
          <w:szCs w:val="24"/>
        </w:rPr>
        <w:t xml:space="preserve">Thursday all 3 Mayors will be doing a joint interview with the radio station to advertise this. All emails will be sent to </w:t>
      </w:r>
      <w:proofErr w:type="spellStart"/>
      <w:r w:rsidR="00B1790C">
        <w:rPr>
          <w:rFonts w:cs="Arial"/>
          <w:sz w:val="24"/>
          <w:szCs w:val="24"/>
        </w:rPr>
        <w:t>jroth@</w:t>
      </w:r>
      <w:proofErr w:type="gramStart"/>
      <w:r w:rsidR="00B1790C">
        <w:rPr>
          <w:rFonts w:cs="Arial"/>
          <w:sz w:val="24"/>
          <w:szCs w:val="24"/>
        </w:rPr>
        <w:t>villageofsidney,org</w:t>
      </w:r>
      <w:proofErr w:type="spellEnd"/>
      <w:r w:rsidR="00B1790C">
        <w:rPr>
          <w:rFonts w:cs="Arial"/>
          <w:sz w:val="24"/>
          <w:szCs w:val="24"/>
        </w:rPr>
        <w:t>.</w:t>
      </w:r>
      <w:proofErr w:type="gramEnd"/>
      <w:r w:rsidR="00B1790C">
        <w:rPr>
          <w:rFonts w:cs="Arial"/>
          <w:sz w:val="24"/>
          <w:szCs w:val="24"/>
        </w:rPr>
        <w:t xml:space="preserve"> The commitment is for 1 year in hopes that this is a success.</w:t>
      </w:r>
    </w:p>
    <w:p w14:paraId="5EE83BA9" w14:textId="77777777" w:rsidR="00B44E5F" w:rsidRDefault="00B44E5F" w:rsidP="008E0E14">
      <w:pPr>
        <w:rPr>
          <w:rFonts w:cs="Arial"/>
          <w:sz w:val="24"/>
          <w:szCs w:val="24"/>
        </w:rPr>
      </w:pPr>
    </w:p>
    <w:p w14:paraId="6090DF0F" w14:textId="77964B45" w:rsidR="00B1790C" w:rsidRDefault="004A6200" w:rsidP="008E0E14">
      <w:pPr>
        <w:rPr>
          <w:rFonts w:cs="Arial"/>
          <w:sz w:val="24"/>
          <w:szCs w:val="24"/>
        </w:rPr>
      </w:pPr>
      <w:r>
        <w:rPr>
          <w:rFonts w:cs="Arial"/>
          <w:sz w:val="24"/>
          <w:szCs w:val="24"/>
        </w:rPr>
        <w:t xml:space="preserve">Trustee </w:t>
      </w:r>
      <w:r w:rsidR="00B1790C">
        <w:rPr>
          <w:rFonts w:cs="Arial"/>
          <w:sz w:val="24"/>
          <w:szCs w:val="24"/>
        </w:rPr>
        <w:t>MacPherson</w:t>
      </w:r>
      <w:r>
        <w:rPr>
          <w:rFonts w:cs="Arial"/>
          <w:sz w:val="24"/>
          <w:szCs w:val="24"/>
        </w:rPr>
        <w:t xml:space="preserve"> </w:t>
      </w:r>
      <w:proofErr w:type="gramStart"/>
      <w:r>
        <w:rPr>
          <w:rFonts w:cs="Arial"/>
          <w:sz w:val="24"/>
          <w:szCs w:val="24"/>
        </w:rPr>
        <w:t>moved,</w:t>
      </w:r>
      <w:proofErr w:type="gramEnd"/>
      <w:r>
        <w:rPr>
          <w:rFonts w:cs="Arial"/>
          <w:sz w:val="24"/>
          <w:szCs w:val="24"/>
        </w:rPr>
        <w:t xml:space="preserve"> Trustee </w:t>
      </w:r>
      <w:r w:rsidR="00B1790C">
        <w:rPr>
          <w:rFonts w:cs="Arial"/>
          <w:sz w:val="24"/>
          <w:szCs w:val="24"/>
        </w:rPr>
        <w:t>Baker</w:t>
      </w:r>
      <w:r>
        <w:rPr>
          <w:rFonts w:cs="Arial"/>
          <w:sz w:val="24"/>
          <w:szCs w:val="24"/>
        </w:rPr>
        <w:t xml:space="preserve"> seconded the motion </w:t>
      </w:r>
      <w:r w:rsidR="0039301B">
        <w:rPr>
          <w:rFonts w:cs="Arial"/>
          <w:sz w:val="24"/>
          <w:szCs w:val="24"/>
        </w:rPr>
        <w:t xml:space="preserve">to </w:t>
      </w:r>
      <w:r w:rsidR="00B1790C">
        <w:rPr>
          <w:rFonts w:cs="Arial"/>
          <w:sz w:val="24"/>
          <w:szCs w:val="24"/>
        </w:rPr>
        <w:t>modify the budget line below pertaining to the Police budget for unexpected expenditures.</w:t>
      </w:r>
    </w:p>
    <w:p w14:paraId="5BD28DCD" w14:textId="1BAE786A" w:rsidR="00B1790C" w:rsidRDefault="00B1790C" w:rsidP="008E0E14">
      <w:pPr>
        <w:rPr>
          <w:rFonts w:cs="Arial"/>
          <w:sz w:val="24"/>
          <w:szCs w:val="24"/>
        </w:rPr>
      </w:pPr>
      <w:r>
        <w:rPr>
          <w:rFonts w:cs="Arial"/>
          <w:sz w:val="24"/>
          <w:szCs w:val="24"/>
        </w:rPr>
        <w:tab/>
      </w:r>
      <w:r>
        <w:rPr>
          <w:rFonts w:cs="Arial"/>
          <w:sz w:val="24"/>
          <w:szCs w:val="24"/>
        </w:rPr>
        <w:tab/>
        <w:t>From:  A3120.402 – DARE Expenditures - $1873.41</w:t>
      </w:r>
    </w:p>
    <w:p w14:paraId="0F4E4D02" w14:textId="7855AAAD" w:rsidR="00B1790C" w:rsidRDefault="00B1790C" w:rsidP="008E0E14">
      <w:pPr>
        <w:rPr>
          <w:rFonts w:cs="Arial"/>
          <w:sz w:val="24"/>
          <w:szCs w:val="24"/>
        </w:rPr>
      </w:pPr>
      <w:r>
        <w:rPr>
          <w:rFonts w:cs="Arial"/>
          <w:sz w:val="24"/>
          <w:szCs w:val="24"/>
        </w:rPr>
        <w:tab/>
      </w:r>
      <w:r>
        <w:rPr>
          <w:rFonts w:cs="Arial"/>
          <w:sz w:val="24"/>
          <w:szCs w:val="24"/>
        </w:rPr>
        <w:tab/>
      </w:r>
      <w:r>
        <w:rPr>
          <w:rFonts w:cs="Arial"/>
          <w:sz w:val="24"/>
          <w:szCs w:val="24"/>
        </w:rPr>
        <w:tab/>
        <w:t>A3120.403 – Training - $1000.00</w:t>
      </w:r>
    </w:p>
    <w:p w14:paraId="0981AE14" w14:textId="0B3D13E5" w:rsidR="00B1790C" w:rsidRDefault="00B1790C" w:rsidP="008E0E14">
      <w:pPr>
        <w:rPr>
          <w:rFonts w:cs="Arial"/>
          <w:sz w:val="24"/>
          <w:szCs w:val="24"/>
        </w:rPr>
      </w:pPr>
      <w:r>
        <w:rPr>
          <w:rFonts w:cs="Arial"/>
          <w:sz w:val="24"/>
          <w:szCs w:val="24"/>
        </w:rPr>
        <w:tab/>
      </w:r>
      <w:r>
        <w:rPr>
          <w:rFonts w:cs="Arial"/>
          <w:sz w:val="24"/>
          <w:szCs w:val="24"/>
        </w:rPr>
        <w:tab/>
      </w:r>
      <w:r>
        <w:rPr>
          <w:rFonts w:cs="Arial"/>
          <w:sz w:val="24"/>
          <w:szCs w:val="24"/>
        </w:rPr>
        <w:tab/>
        <w:t xml:space="preserve">A3120.404 – Vehicle </w:t>
      </w:r>
      <w:proofErr w:type="spellStart"/>
      <w:r>
        <w:rPr>
          <w:rFonts w:cs="Arial"/>
          <w:sz w:val="24"/>
          <w:szCs w:val="24"/>
        </w:rPr>
        <w:t>Maint</w:t>
      </w:r>
      <w:proofErr w:type="spellEnd"/>
      <w:r>
        <w:rPr>
          <w:rFonts w:cs="Arial"/>
          <w:sz w:val="24"/>
          <w:szCs w:val="24"/>
        </w:rPr>
        <w:t>. - $1000.00</w:t>
      </w:r>
    </w:p>
    <w:p w14:paraId="4130FD0D" w14:textId="67C057C8" w:rsidR="00B1790C" w:rsidRDefault="00B1790C" w:rsidP="008E0E14">
      <w:pPr>
        <w:rPr>
          <w:rFonts w:cs="Arial"/>
          <w:sz w:val="24"/>
          <w:szCs w:val="24"/>
        </w:rPr>
      </w:pPr>
      <w:r>
        <w:rPr>
          <w:rFonts w:cs="Arial"/>
          <w:sz w:val="24"/>
          <w:szCs w:val="24"/>
        </w:rPr>
        <w:tab/>
      </w:r>
      <w:r>
        <w:rPr>
          <w:rFonts w:cs="Arial"/>
          <w:sz w:val="24"/>
          <w:szCs w:val="24"/>
        </w:rPr>
        <w:tab/>
      </w:r>
      <w:r>
        <w:rPr>
          <w:rFonts w:cs="Arial"/>
          <w:sz w:val="24"/>
          <w:szCs w:val="24"/>
        </w:rPr>
        <w:tab/>
        <w:t>A3120.406 – Operational - $700.00</w:t>
      </w:r>
    </w:p>
    <w:p w14:paraId="58F47908" w14:textId="14C5E937" w:rsidR="00B1790C" w:rsidRDefault="00B1790C" w:rsidP="008E0E14">
      <w:pPr>
        <w:rPr>
          <w:rFonts w:cs="Arial"/>
          <w:b/>
          <w:bCs/>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sidRPr="00B1790C">
        <w:rPr>
          <w:rFonts w:cs="Arial"/>
          <w:b/>
          <w:bCs/>
          <w:sz w:val="24"/>
          <w:szCs w:val="24"/>
        </w:rPr>
        <w:t xml:space="preserve">      $4573.41</w:t>
      </w:r>
    </w:p>
    <w:p w14:paraId="0790ADEA" w14:textId="1B623200" w:rsidR="00B1790C" w:rsidRDefault="00B1790C" w:rsidP="008E0E14">
      <w:pPr>
        <w:rPr>
          <w:rFonts w:cs="Arial"/>
          <w:b/>
          <w:bCs/>
          <w:sz w:val="24"/>
          <w:szCs w:val="24"/>
        </w:rPr>
      </w:pP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t xml:space="preserve">To: A3120.400 </w:t>
      </w:r>
      <w:r w:rsidR="009D0078">
        <w:rPr>
          <w:rFonts w:cs="Arial"/>
          <w:b/>
          <w:bCs/>
          <w:sz w:val="24"/>
          <w:szCs w:val="24"/>
        </w:rPr>
        <w:t>–</w:t>
      </w:r>
      <w:r>
        <w:rPr>
          <w:rFonts w:cs="Arial"/>
          <w:b/>
          <w:bCs/>
          <w:sz w:val="24"/>
          <w:szCs w:val="24"/>
        </w:rPr>
        <w:t xml:space="preserve"> </w:t>
      </w:r>
      <w:r w:rsidR="009D0078">
        <w:rPr>
          <w:rFonts w:cs="Arial"/>
          <w:b/>
          <w:bCs/>
          <w:sz w:val="24"/>
          <w:szCs w:val="24"/>
        </w:rPr>
        <w:t>Contracts &amp; Office supplies - $4573.41</w:t>
      </w:r>
    </w:p>
    <w:p w14:paraId="595D9E7F" w14:textId="3A17CFA3" w:rsidR="00B1790C" w:rsidRDefault="009D0078" w:rsidP="008E0E14">
      <w:pPr>
        <w:rPr>
          <w:rFonts w:cs="Arial"/>
          <w:sz w:val="24"/>
          <w:szCs w:val="24"/>
        </w:rPr>
      </w:pPr>
      <w:r>
        <w:rPr>
          <w:rFonts w:cs="Arial"/>
          <w:sz w:val="24"/>
          <w:szCs w:val="24"/>
        </w:rPr>
        <w:t xml:space="preserve">All </w:t>
      </w:r>
      <w:proofErr w:type="gramStart"/>
      <w:r>
        <w:rPr>
          <w:rFonts w:cs="Arial"/>
          <w:sz w:val="24"/>
          <w:szCs w:val="24"/>
        </w:rPr>
        <w:t>Ayes,  Carried</w:t>
      </w:r>
      <w:proofErr w:type="gramEnd"/>
      <w:r>
        <w:rPr>
          <w:rFonts w:cs="Arial"/>
          <w:sz w:val="24"/>
          <w:szCs w:val="24"/>
        </w:rPr>
        <w:t>.</w:t>
      </w:r>
    </w:p>
    <w:p w14:paraId="566D898C" w14:textId="77777777" w:rsidR="00E349F6" w:rsidRPr="008E0E14" w:rsidRDefault="00E349F6" w:rsidP="008E0E14">
      <w:pPr>
        <w:rPr>
          <w:rFonts w:cs="Arial"/>
          <w:sz w:val="24"/>
          <w:szCs w:val="24"/>
        </w:rPr>
      </w:pPr>
    </w:p>
    <w:tbl>
      <w:tblPr>
        <w:tblpPr w:leftFromText="180" w:rightFromText="180" w:horzAnchor="margin" w:tblpXSpec="center" w:tblpY="-1440"/>
        <w:tblW w:w="11865" w:type="dxa"/>
        <w:tblLook w:val="04A0" w:firstRow="1" w:lastRow="0" w:firstColumn="1" w:lastColumn="0" w:noHBand="0" w:noVBand="1"/>
      </w:tblPr>
      <w:tblGrid>
        <w:gridCol w:w="991"/>
        <w:gridCol w:w="415"/>
        <w:gridCol w:w="332"/>
        <w:gridCol w:w="2510"/>
        <w:gridCol w:w="900"/>
        <w:gridCol w:w="965"/>
        <w:gridCol w:w="2905"/>
        <w:gridCol w:w="873"/>
        <w:gridCol w:w="236"/>
        <w:gridCol w:w="1738"/>
      </w:tblGrid>
      <w:tr w:rsidR="008E0E14" w:rsidRPr="006F28DD" w14:paraId="345504CF" w14:textId="77777777" w:rsidTr="000B5768">
        <w:trPr>
          <w:gridAfter w:val="8"/>
          <w:wAfter w:w="10459" w:type="dxa"/>
          <w:trHeight w:val="450"/>
        </w:trPr>
        <w:tc>
          <w:tcPr>
            <w:tcW w:w="1406" w:type="dxa"/>
            <w:gridSpan w:val="2"/>
            <w:tcBorders>
              <w:top w:val="nil"/>
              <w:left w:val="nil"/>
              <w:bottom w:val="nil"/>
              <w:right w:val="nil"/>
            </w:tcBorders>
            <w:shd w:val="clear" w:color="auto" w:fill="auto"/>
            <w:noWrap/>
            <w:vAlign w:val="bottom"/>
            <w:hideMark/>
          </w:tcPr>
          <w:p w14:paraId="0AF356C9" w14:textId="77777777" w:rsidR="008E0E14" w:rsidRPr="006F28DD" w:rsidRDefault="008E0E14" w:rsidP="00644A47">
            <w:pPr>
              <w:jc w:val="center"/>
              <w:rPr>
                <w:rFonts w:ascii="Arial Narrow" w:eastAsia="Times New Roman" w:hAnsi="Arial Narrow" w:cs="Arial"/>
                <w:b/>
                <w:bCs/>
                <w:sz w:val="32"/>
                <w:szCs w:val="32"/>
                <w:u w:val="single"/>
              </w:rPr>
            </w:pPr>
          </w:p>
        </w:tc>
      </w:tr>
      <w:tr w:rsidR="005B7BB1" w:rsidRPr="006F28DD" w14:paraId="2E690B9A" w14:textId="77777777" w:rsidTr="000B5768">
        <w:trPr>
          <w:gridAfter w:val="6"/>
          <w:wAfter w:w="7617" w:type="dxa"/>
          <w:trHeight w:val="330"/>
        </w:trPr>
        <w:tc>
          <w:tcPr>
            <w:tcW w:w="991" w:type="dxa"/>
            <w:tcBorders>
              <w:top w:val="nil"/>
              <w:left w:val="nil"/>
              <w:bottom w:val="nil"/>
              <w:right w:val="nil"/>
            </w:tcBorders>
            <w:shd w:val="clear" w:color="auto" w:fill="auto"/>
            <w:noWrap/>
            <w:vAlign w:val="bottom"/>
            <w:hideMark/>
          </w:tcPr>
          <w:p w14:paraId="04B436E0" w14:textId="77777777" w:rsidR="005B7BB1" w:rsidRPr="006F28DD" w:rsidRDefault="005B7BB1" w:rsidP="00644A47">
            <w:pPr>
              <w:rPr>
                <w:rFonts w:ascii="Arial Narrow" w:eastAsia="Times New Roman" w:hAnsi="Arial Narrow" w:cs="Arial"/>
                <w:sz w:val="18"/>
                <w:szCs w:val="18"/>
              </w:rPr>
            </w:pPr>
          </w:p>
        </w:tc>
        <w:tc>
          <w:tcPr>
            <w:tcW w:w="3257" w:type="dxa"/>
            <w:gridSpan w:val="3"/>
            <w:tcBorders>
              <w:top w:val="nil"/>
              <w:left w:val="nil"/>
              <w:bottom w:val="nil"/>
              <w:right w:val="nil"/>
            </w:tcBorders>
            <w:shd w:val="clear" w:color="auto" w:fill="auto"/>
            <w:noWrap/>
            <w:vAlign w:val="bottom"/>
            <w:hideMark/>
          </w:tcPr>
          <w:p w14:paraId="10A9E866"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200E5846"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6C875D2C"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74BC3C89"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7F9791AB"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541B54A8"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1A268DD1"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6FF0AB4A" w14:textId="77777777" w:rsidTr="005B7BB1">
        <w:trPr>
          <w:gridAfter w:val="7"/>
          <w:wAfter w:w="10127" w:type="dxa"/>
          <w:trHeight w:val="80"/>
        </w:trPr>
        <w:tc>
          <w:tcPr>
            <w:tcW w:w="1738" w:type="dxa"/>
            <w:gridSpan w:val="3"/>
            <w:tcBorders>
              <w:top w:val="nil"/>
              <w:left w:val="nil"/>
              <w:bottom w:val="nil"/>
              <w:right w:val="nil"/>
            </w:tcBorders>
            <w:shd w:val="clear" w:color="auto" w:fill="auto"/>
            <w:noWrap/>
            <w:vAlign w:val="bottom"/>
            <w:hideMark/>
          </w:tcPr>
          <w:p w14:paraId="5946106A" w14:textId="77777777" w:rsidR="005B7BB1" w:rsidRPr="006F28DD" w:rsidRDefault="005B7BB1" w:rsidP="00644A47">
            <w:pPr>
              <w:rPr>
                <w:rFonts w:ascii="Times New Roman" w:eastAsia="Times New Roman" w:hAnsi="Times New Roman" w:cs="Times New Roman"/>
                <w:sz w:val="20"/>
                <w:szCs w:val="20"/>
              </w:rPr>
            </w:pPr>
          </w:p>
        </w:tc>
      </w:tr>
      <w:tr w:rsidR="008E0E14" w:rsidRPr="006F28DD" w14:paraId="688451C1" w14:textId="77777777" w:rsidTr="005B7BB1">
        <w:trPr>
          <w:trHeight w:val="77"/>
        </w:trPr>
        <w:tc>
          <w:tcPr>
            <w:tcW w:w="991" w:type="dxa"/>
            <w:tcBorders>
              <w:top w:val="nil"/>
              <w:left w:val="nil"/>
              <w:bottom w:val="nil"/>
              <w:right w:val="nil"/>
            </w:tcBorders>
            <w:shd w:val="clear" w:color="auto" w:fill="auto"/>
            <w:noWrap/>
            <w:vAlign w:val="bottom"/>
          </w:tcPr>
          <w:p w14:paraId="7EE82E97" w14:textId="77777777" w:rsidR="008E0E14" w:rsidRPr="006F28DD" w:rsidRDefault="008E0E14" w:rsidP="00644A47">
            <w:pPr>
              <w:rPr>
                <w:rFonts w:ascii="Times New Roman" w:eastAsia="Times New Roman" w:hAnsi="Times New Roman" w:cs="Times New Roman"/>
                <w:sz w:val="20"/>
                <w:szCs w:val="20"/>
              </w:rPr>
            </w:pPr>
          </w:p>
        </w:tc>
        <w:tc>
          <w:tcPr>
            <w:tcW w:w="3257" w:type="dxa"/>
            <w:gridSpan w:val="3"/>
            <w:tcBorders>
              <w:top w:val="nil"/>
              <w:left w:val="nil"/>
              <w:bottom w:val="nil"/>
              <w:right w:val="nil"/>
            </w:tcBorders>
            <w:shd w:val="clear" w:color="auto" w:fill="auto"/>
            <w:noWrap/>
            <w:vAlign w:val="bottom"/>
          </w:tcPr>
          <w:p w14:paraId="2C5048AC" w14:textId="27968C76" w:rsidR="008E0E14" w:rsidRPr="006F28DD" w:rsidRDefault="008E0E14" w:rsidP="00644A47">
            <w:pPr>
              <w:rPr>
                <w:rFonts w:ascii="Arial Narrow" w:eastAsia="Times New Roman" w:hAnsi="Arial Narrow" w:cs="Arial"/>
                <w:b/>
                <w:bCs/>
                <w:sz w:val="18"/>
                <w:szCs w:val="18"/>
              </w:rPr>
            </w:pPr>
          </w:p>
        </w:tc>
        <w:tc>
          <w:tcPr>
            <w:tcW w:w="900" w:type="dxa"/>
            <w:tcBorders>
              <w:top w:val="nil"/>
              <w:left w:val="nil"/>
              <w:bottom w:val="nil"/>
              <w:right w:val="nil"/>
            </w:tcBorders>
            <w:shd w:val="clear" w:color="auto" w:fill="auto"/>
            <w:noWrap/>
            <w:vAlign w:val="bottom"/>
          </w:tcPr>
          <w:p w14:paraId="1F00C507" w14:textId="70F5FA77" w:rsidR="008E0E14" w:rsidRPr="006F28DD" w:rsidRDefault="008E0E14" w:rsidP="00644A47">
            <w:pPr>
              <w:rPr>
                <w:rFonts w:ascii="Arial Narrow" w:eastAsia="Times New Roman" w:hAnsi="Arial Narrow" w:cs="Arial"/>
                <w:b/>
                <w:bCs/>
                <w:sz w:val="18"/>
                <w:szCs w:val="18"/>
              </w:rPr>
            </w:pPr>
          </w:p>
        </w:tc>
        <w:tc>
          <w:tcPr>
            <w:tcW w:w="965" w:type="dxa"/>
            <w:tcBorders>
              <w:top w:val="nil"/>
              <w:left w:val="nil"/>
              <w:bottom w:val="nil"/>
              <w:right w:val="nil"/>
            </w:tcBorders>
            <w:shd w:val="clear" w:color="auto" w:fill="auto"/>
            <w:noWrap/>
            <w:vAlign w:val="bottom"/>
          </w:tcPr>
          <w:p w14:paraId="7B936F83" w14:textId="77777777" w:rsidR="008E0E14" w:rsidRPr="006F28DD" w:rsidRDefault="008E0E14" w:rsidP="00644A47">
            <w:pPr>
              <w:rPr>
                <w:rFonts w:ascii="Arial Narrow" w:eastAsia="Times New Roman" w:hAnsi="Arial Narrow" w:cs="Arial"/>
                <w:b/>
                <w:bCs/>
                <w:sz w:val="18"/>
                <w:szCs w:val="18"/>
              </w:rPr>
            </w:pPr>
          </w:p>
        </w:tc>
        <w:tc>
          <w:tcPr>
            <w:tcW w:w="2905" w:type="dxa"/>
            <w:tcBorders>
              <w:top w:val="nil"/>
              <w:left w:val="nil"/>
              <w:bottom w:val="nil"/>
              <w:right w:val="nil"/>
            </w:tcBorders>
            <w:shd w:val="clear" w:color="auto" w:fill="auto"/>
            <w:noWrap/>
            <w:vAlign w:val="bottom"/>
          </w:tcPr>
          <w:p w14:paraId="6229E9DA" w14:textId="5FA8FCC5" w:rsidR="008E0E14" w:rsidRPr="006F28DD" w:rsidRDefault="008E0E14" w:rsidP="00644A47">
            <w:pPr>
              <w:rPr>
                <w:rFonts w:ascii="Arial Narrow" w:eastAsia="Times New Roman" w:hAnsi="Arial Narrow" w:cs="Arial"/>
                <w:b/>
                <w:bCs/>
                <w:sz w:val="18"/>
                <w:szCs w:val="18"/>
              </w:rPr>
            </w:pPr>
          </w:p>
        </w:tc>
        <w:tc>
          <w:tcPr>
            <w:tcW w:w="873" w:type="dxa"/>
            <w:tcBorders>
              <w:top w:val="nil"/>
              <w:left w:val="nil"/>
              <w:bottom w:val="nil"/>
              <w:right w:val="nil"/>
            </w:tcBorders>
            <w:shd w:val="clear" w:color="auto" w:fill="auto"/>
            <w:noWrap/>
            <w:vAlign w:val="bottom"/>
          </w:tcPr>
          <w:p w14:paraId="7CFD345F" w14:textId="658CA529" w:rsidR="008E0E14" w:rsidRPr="006F28DD" w:rsidRDefault="008E0E14" w:rsidP="00644A47">
            <w:pPr>
              <w:rPr>
                <w:rFonts w:ascii="Arial Narrow" w:eastAsia="Times New Roman" w:hAnsi="Arial Narrow" w:cs="Arial"/>
                <w:b/>
                <w:bCs/>
                <w:sz w:val="18"/>
                <w:szCs w:val="18"/>
              </w:rPr>
            </w:pPr>
          </w:p>
        </w:tc>
        <w:tc>
          <w:tcPr>
            <w:tcW w:w="236" w:type="dxa"/>
            <w:tcBorders>
              <w:top w:val="nil"/>
              <w:left w:val="nil"/>
              <w:bottom w:val="nil"/>
              <w:right w:val="nil"/>
            </w:tcBorders>
            <w:shd w:val="clear" w:color="auto" w:fill="auto"/>
            <w:noWrap/>
            <w:vAlign w:val="bottom"/>
          </w:tcPr>
          <w:p w14:paraId="18CF1B19" w14:textId="77777777" w:rsidR="008E0E14" w:rsidRPr="006F28DD" w:rsidRDefault="008E0E14" w:rsidP="00644A47">
            <w:pPr>
              <w:rPr>
                <w:rFonts w:ascii="Arial Narrow" w:eastAsia="Times New Roman" w:hAnsi="Arial Narrow" w:cs="Arial"/>
                <w:b/>
                <w:bCs/>
                <w:sz w:val="18"/>
                <w:szCs w:val="18"/>
              </w:rPr>
            </w:pPr>
          </w:p>
        </w:tc>
        <w:tc>
          <w:tcPr>
            <w:tcW w:w="1738" w:type="dxa"/>
            <w:tcBorders>
              <w:top w:val="nil"/>
              <w:left w:val="nil"/>
              <w:bottom w:val="nil"/>
              <w:right w:val="nil"/>
            </w:tcBorders>
            <w:shd w:val="clear" w:color="auto" w:fill="auto"/>
            <w:noWrap/>
            <w:vAlign w:val="bottom"/>
            <w:hideMark/>
          </w:tcPr>
          <w:p w14:paraId="5C4F47DA" w14:textId="77777777" w:rsidR="008E0E14" w:rsidRPr="006F28DD" w:rsidRDefault="008E0E14" w:rsidP="00644A47">
            <w:pPr>
              <w:rPr>
                <w:rFonts w:ascii="Times New Roman" w:eastAsia="Times New Roman" w:hAnsi="Times New Roman" w:cs="Times New Roman"/>
                <w:sz w:val="20"/>
                <w:szCs w:val="20"/>
              </w:rPr>
            </w:pPr>
          </w:p>
        </w:tc>
      </w:tr>
    </w:tbl>
    <w:p w14:paraId="16E103F5" w14:textId="382ACA98" w:rsidR="00A16D68" w:rsidRDefault="00E05EE6" w:rsidP="00CA32DE">
      <w:pPr>
        <w:rPr>
          <w:rFonts w:cs="Arial"/>
          <w:sz w:val="24"/>
          <w:szCs w:val="24"/>
        </w:rPr>
      </w:pPr>
      <w:r>
        <w:rPr>
          <w:rFonts w:cs="Arial"/>
          <w:sz w:val="24"/>
          <w:szCs w:val="24"/>
        </w:rPr>
        <w:t xml:space="preserve">Trustee Tartaglia moved, Trustee </w:t>
      </w:r>
      <w:r w:rsidR="009D0078">
        <w:rPr>
          <w:rFonts w:cs="Arial"/>
          <w:sz w:val="24"/>
          <w:szCs w:val="24"/>
        </w:rPr>
        <w:t>MacPherson</w:t>
      </w:r>
      <w:r>
        <w:rPr>
          <w:rFonts w:cs="Arial"/>
          <w:sz w:val="24"/>
          <w:szCs w:val="24"/>
        </w:rPr>
        <w:t xml:space="preserve"> seconded the motion </w:t>
      </w:r>
      <w:r w:rsidR="00E349F6">
        <w:rPr>
          <w:rFonts w:cs="Arial"/>
          <w:sz w:val="24"/>
          <w:szCs w:val="24"/>
        </w:rPr>
        <w:t xml:space="preserve">to </w:t>
      </w:r>
      <w:r w:rsidR="009D0078">
        <w:rPr>
          <w:rFonts w:cs="Arial"/>
          <w:sz w:val="24"/>
          <w:szCs w:val="24"/>
        </w:rPr>
        <w:t xml:space="preserve">transfer $14,731.50 from Fund Balance for prior year expenditures from the Law expense line A1420.400. Funds were not expended in the previous year as expected, therefore unspent money dropped down to Fund Balance and the end of the Fiscal year. </w:t>
      </w:r>
      <w:r w:rsidR="00CF2099">
        <w:rPr>
          <w:rFonts w:cs="Arial"/>
          <w:sz w:val="24"/>
          <w:szCs w:val="24"/>
        </w:rPr>
        <w:t xml:space="preserve"> Services were billed from FY 18-19 in the current</w:t>
      </w:r>
      <w:r w:rsidR="00C343D9">
        <w:rPr>
          <w:rFonts w:cs="Arial"/>
          <w:sz w:val="24"/>
          <w:szCs w:val="24"/>
        </w:rPr>
        <w:t xml:space="preserve"> FY 19-20.  </w:t>
      </w:r>
      <w:r w:rsidR="00E349F6">
        <w:rPr>
          <w:rFonts w:cs="Arial"/>
          <w:sz w:val="24"/>
          <w:szCs w:val="24"/>
        </w:rPr>
        <w:t xml:space="preserve"> </w:t>
      </w:r>
      <w:r>
        <w:rPr>
          <w:rFonts w:cs="Arial"/>
          <w:sz w:val="24"/>
          <w:szCs w:val="24"/>
        </w:rPr>
        <w:t>All Ayes, Carried.</w:t>
      </w:r>
    </w:p>
    <w:p w14:paraId="5CAB0B13" w14:textId="77777777" w:rsidR="00C343D9" w:rsidRDefault="00C343D9" w:rsidP="00CA32DE">
      <w:pPr>
        <w:rPr>
          <w:rFonts w:cs="Arial"/>
          <w:sz w:val="24"/>
          <w:szCs w:val="24"/>
        </w:rPr>
      </w:pPr>
    </w:p>
    <w:p w14:paraId="49C45E34" w14:textId="353D2C7B" w:rsidR="00EE43B6" w:rsidRDefault="00EE43B6" w:rsidP="00CA32DE">
      <w:pPr>
        <w:rPr>
          <w:rFonts w:cs="Arial"/>
          <w:sz w:val="24"/>
          <w:szCs w:val="24"/>
        </w:rPr>
      </w:pPr>
      <w:r>
        <w:rPr>
          <w:rFonts w:cs="Arial"/>
          <w:sz w:val="24"/>
          <w:szCs w:val="24"/>
        </w:rPr>
        <w:lastRenderedPageBreak/>
        <w:t xml:space="preserve">Trustee </w:t>
      </w:r>
      <w:r w:rsidR="00C343D9">
        <w:rPr>
          <w:rFonts w:cs="Arial"/>
          <w:sz w:val="24"/>
          <w:szCs w:val="24"/>
        </w:rPr>
        <w:t>Baker</w:t>
      </w:r>
      <w:r>
        <w:rPr>
          <w:rFonts w:cs="Arial"/>
          <w:sz w:val="24"/>
          <w:szCs w:val="24"/>
        </w:rPr>
        <w:t xml:space="preserve"> </w:t>
      </w:r>
      <w:r w:rsidR="009A3DFF">
        <w:rPr>
          <w:rFonts w:cs="Arial"/>
          <w:sz w:val="24"/>
          <w:szCs w:val="24"/>
        </w:rPr>
        <w:t xml:space="preserve">moved, Trustee </w:t>
      </w:r>
      <w:r w:rsidR="00C343D9">
        <w:rPr>
          <w:rFonts w:cs="Arial"/>
          <w:sz w:val="24"/>
          <w:szCs w:val="24"/>
        </w:rPr>
        <w:t>Tartaglia</w:t>
      </w:r>
      <w:r w:rsidR="009A3DFF">
        <w:rPr>
          <w:rFonts w:cs="Arial"/>
          <w:sz w:val="24"/>
          <w:szCs w:val="24"/>
        </w:rPr>
        <w:t xml:space="preserve"> seconded the motion to </w:t>
      </w:r>
      <w:r w:rsidR="00C343D9">
        <w:rPr>
          <w:rFonts w:cs="Arial"/>
          <w:sz w:val="24"/>
          <w:szCs w:val="24"/>
        </w:rPr>
        <w:t xml:space="preserve">add Martin Luther King Jr Day to the Holiday list in the Personnel Policy for all </w:t>
      </w:r>
      <w:proofErr w:type="gramStart"/>
      <w:r w:rsidR="002C6D7C">
        <w:rPr>
          <w:rFonts w:cs="Arial"/>
          <w:sz w:val="24"/>
          <w:szCs w:val="24"/>
        </w:rPr>
        <w:t>Full time</w:t>
      </w:r>
      <w:proofErr w:type="gramEnd"/>
      <w:r w:rsidR="002C6D7C">
        <w:rPr>
          <w:rFonts w:cs="Arial"/>
          <w:sz w:val="24"/>
          <w:szCs w:val="24"/>
        </w:rPr>
        <w:t xml:space="preserve"> non-union employees, as they follow some Articles in the Union Contracts.  </w:t>
      </w:r>
      <w:r w:rsidR="009A3DFF">
        <w:rPr>
          <w:rFonts w:cs="Arial"/>
          <w:sz w:val="24"/>
          <w:szCs w:val="24"/>
        </w:rPr>
        <w:t xml:space="preserve"> All Ayes, Carried.</w:t>
      </w:r>
    </w:p>
    <w:p w14:paraId="223C6AE1" w14:textId="02DCF4C9" w:rsidR="00EE43B6" w:rsidRDefault="00EE43B6" w:rsidP="00CA32DE">
      <w:pPr>
        <w:rPr>
          <w:rFonts w:cs="Arial"/>
          <w:sz w:val="24"/>
          <w:szCs w:val="24"/>
        </w:rPr>
      </w:pPr>
    </w:p>
    <w:p w14:paraId="2F0E5ADC" w14:textId="77777777" w:rsidR="002C6D7C" w:rsidRDefault="009A3DFF" w:rsidP="00CA32DE">
      <w:pPr>
        <w:rPr>
          <w:rFonts w:cs="Arial"/>
          <w:sz w:val="24"/>
          <w:szCs w:val="24"/>
        </w:rPr>
      </w:pPr>
      <w:r>
        <w:rPr>
          <w:rFonts w:cs="Arial"/>
          <w:sz w:val="24"/>
          <w:szCs w:val="24"/>
        </w:rPr>
        <w:t xml:space="preserve">Trustee </w:t>
      </w:r>
      <w:r w:rsidR="002C6D7C">
        <w:rPr>
          <w:rFonts w:cs="Arial"/>
          <w:sz w:val="24"/>
          <w:szCs w:val="24"/>
        </w:rPr>
        <w:t>Tartaglia</w:t>
      </w:r>
      <w:r>
        <w:rPr>
          <w:rFonts w:cs="Arial"/>
          <w:sz w:val="24"/>
          <w:szCs w:val="24"/>
        </w:rPr>
        <w:t xml:space="preserve"> moved, Trustee MacPherson seconded the motion </w:t>
      </w:r>
      <w:r w:rsidR="002C6D7C">
        <w:rPr>
          <w:rFonts w:cs="Arial"/>
          <w:sz w:val="24"/>
          <w:szCs w:val="24"/>
        </w:rPr>
        <w:t xml:space="preserve">to accept the highest bid received for the Cushman Mower, Sewer </w:t>
      </w:r>
      <w:proofErr w:type="spellStart"/>
      <w:r w:rsidR="002C6D7C">
        <w:rPr>
          <w:rFonts w:cs="Arial"/>
          <w:sz w:val="24"/>
          <w:szCs w:val="24"/>
        </w:rPr>
        <w:t>Rodder</w:t>
      </w:r>
      <w:proofErr w:type="spellEnd"/>
      <w:r w:rsidR="002C6D7C">
        <w:rPr>
          <w:rFonts w:cs="Arial"/>
          <w:sz w:val="24"/>
          <w:szCs w:val="24"/>
        </w:rPr>
        <w:t xml:space="preserve"> and the Onan Portable Generator which were approved as surplus equipment and posted on Auctions International. Closing date for bids was 7pm January 24, 2020, highest bids came in as follows:</w:t>
      </w:r>
    </w:p>
    <w:p w14:paraId="0F8FA95A" w14:textId="77777777" w:rsidR="002C6D7C" w:rsidRDefault="002C6D7C" w:rsidP="00CA32DE">
      <w:pPr>
        <w:rPr>
          <w:rFonts w:cs="Arial"/>
          <w:sz w:val="24"/>
          <w:szCs w:val="24"/>
        </w:rPr>
      </w:pPr>
      <w:r>
        <w:rPr>
          <w:rFonts w:cs="Arial"/>
          <w:sz w:val="24"/>
          <w:szCs w:val="24"/>
        </w:rPr>
        <w:t>Cushman Mower - $690.00</w:t>
      </w:r>
    </w:p>
    <w:p w14:paraId="573CBF89" w14:textId="77777777" w:rsidR="002C6D7C" w:rsidRDefault="002C6D7C" w:rsidP="00CA32DE">
      <w:pPr>
        <w:rPr>
          <w:rFonts w:cs="Arial"/>
          <w:sz w:val="24"/>
          <w:szCs w:val="24"/>
        </w:rPr>
      </w:pPr>
      <w:r>
        <w:rPr>
          <w:rFonts w:cs="Arial"/>
          <w:sz w:val="24"/>
          <w:szCs w:val="24"/>
        </w:rPr>
        <w:t xml:space="preserve">1969 O’Brien Sewer </w:t>
      </w:r>
      <w:proofErr w:type="spellStart"/>
      <w:r>
        <w:rPr>
          <w:rFonts w:cs="Arial"/>
          <w:sz w:val="24"/>
          <w:szCs w:val="24"/>
        </w:rPr>
        <w:t>Rodder</w:t>
      </w:r>
      <w:proofErr w:type="spellEnd"/>
      <w:r>
        <w:rPr>
          <w:rFonts w:cs="Arial"/>
          <w:sz w:val="24"/>
          <w:szCs w:val="24"/>
        </w:rPr>
        <w:t xml:space="preserve"> - $110.00</w:t>
      </w:r>
    </w:p>
    <w:p w14:paraId="426F8519" w14:textId="77777777" w:rsidR="002C6D7C" w:rsidRDefault="002C6D7C" w:rsidP="00CA32DE">
      <w:pPr>
        <w:rPr>
          <w:rFonts w:cs="Arial"/>
          <w:sz w:val="24"/>
          <w:szCs w:val="24"/>
        </w:rPr>
      </w:pPr>
      <w:r>
        <w:rPr>
          <w:rFonts w:cs="Arial"/>
          <w:sz w:val="24"/>
          <w:szCs w:val="24"/>
        </w:rPr>
        <w:t>Onan 15kw Portable Generator - $1575.00</w:t>
      </w:r>
    </w:p>
    <w:p w14:paraId="4D70A32E" w14:textId="1173A2EE" w:rsidR="009A3DFF" w:rsidRDefault="002C6D7C" w:rsidP="002C6D7C">
      <w:pPr>
        <w:ind w:left="720" w:firstLine="720"/>
        <w:rPr>
          <w:rFonts w:cs="Arial"/>
          <w:sz w:val="24"/>
          <w:szCs w:val="24"/>
        </w:rPr>
      </w:pPr>
      <w:r w:rsidRPr="002C6D7C">
        <w:rPr>
          <w:rFonts w:cs="Arial"/>
          <w:b/>
          <w:bCs/>
          <w:sz w:val="24"/>
          <w:szCs w:val="24"/>
        </w:rPr>
        <w:t>Total $2375.00</w:t>
      </w:r>
      <w:r>
        <w:rPr>
          <w:rFonts w:cs="Arial"/>
          <w:sz w:val="24"/>
          <w:szCs w:val="24"/>
        </w:rPr>
        <w:t xml:space="preserve">                                                  </w:t>
      </w:r>
      <w:r w:rsidR="009A3DFF">
        <w:rPr>
          <w:rFonts w:cs="Arial"/>
          <w:sz w:val="24"/>
          <w:szCs w:val="24"/>
        </w:rPr>
        <w:t>All Ayes, Carried.</w:t>
      </w:r>
    </w:p>
    <w:p w14:paraId="7DA93748" w14:textId="5FBABCAA" w:rsidR="009A3DFF" w:rsidRDefault="009A3DFF" w:rsidP="00CA32DE">
      <w:pPr>
        <w:rPr>
          <w:rFonts w:cs="Arial"/>
          <w:sz w:val="24"/>
          <w:szCs w:val="24"/>
        </w:rPr>
      </w:pPr>
    </w:p>
    <w:p w14:paraId="19E4BB2C" w14:textId="48F20F35" w:rsidR="009A3DFF" w:rsidRDefault="009A3DFF" w:rsidP="00CA32DE">
      <w:pPr>
        <w:rPr>
          <w:rFonts w:cs="Arial"/>
          <w:sz w:val="24"/>
          <w:szCs w:val="24"/>
        </w:rPr>
      </w:pPr>
      <w:r>
        <w:rPr>
          <w:rFonts w:cs="Arial"/>
          <w:sz w:val="24"/>
          <w:szCs w:val="24"/>
        </w:rPr>
        <w:t xml:space="preserve">Trustee </w:t>
      </w:r>
      <w:r w:rsidR="002C6D7C">
        <w:rPr>
          <w:rFonts w:cs="Arial"/>
          <w:sz w:val="24"/>
          <w:szCs w:val="24"/>
        </w:rPr>
        <w:t>Baker</w:t>
      </w:r>
      <w:r>
        <w:rPr>
          <w:rFonts w:cs="Arial"/>
          <w:sz w:val="24"/>
          <w:szCs w:val="24"/>
        </w:rPr>
        <w:t xml:space="preserve"> moved, Trustee Tartaglia seconded the motion </w:t>
      </w:r>
      <w:r w:rsidR="002C6D7C">
        <w:rPr>
          <w:rFonts w:cs="Arial"/>
          <w:sz w:val="24"/>
          <w:szCs w:val="24"/>
        </w:rPr>
        <w:t>accepting</w:t>
      </w:r>
      <w:r w:rsidR="005B5F25">
        <w:rPr>
          <w:rFonts w:cs="Arial"/>
          <w:sz w:val="24"/>
          <w:szCs w:val="24"/>
        </w:rPr>
        <w:t xml:space="preserve"> the only bid offer received of $500.00 submitted by Toby Umbra for the 2002 Green Chevy Silverado truck that was listed as surplus by the Board.  </w:t>
      </w:r>
      <w:r>
        <w:rPr>
          <w:rFonts w:cs="Arial"/>
          <w:sz w:val="24"/>
          <w:szCs w:val="24"/>
        </w:rPr>
        <w:t xml:space="preserve"> All Ayes, Carried.</w:t>
      </w:r>
    </w:p>
    <w:p w14:paraId="67D042DC" w14:textId="3BA1DE0B" w:rsidR="009A3DFF" w:rsidRDefault="009A3DFF" w:rsidP="00CA32DE">
      <w:pPr>
        <w:rPr>
          <w:rFonts w:cs="Arial"/>
          <w:sz w:val="24"/>
          <w:szCs w:val="24"/>
        </w:rPr>
      </w:pPr>
    </w:p>
    <w:p w14:paraId="4BD029F5" w14:textId="0036653A" w:rsidR="009A3DFF" w:rsidRDefault="009A3DFF" w:rsidP="00CA32DE">
      <w:pPr>
        <w:rPr>
          <w:rFonts w:cs="Arial"/>
          <w:sz w:val="24"/>
          <w:szCs w:val="24"/>
        </w:rPr>
      </w:pPr>
      <w:r>
        <w:rPr>
          <w:rFonts w:cs="Arial"/>
          <w:sz w:val="24"/>
          <w:szCs w:val="24"/>
        </w:rPr>
        <w:t xml:space="preserve">Trustee Tartaglia </w:t>
      </w:r>
      <w:r w:rsidR="00444DDB">
        <w:rPr>
          <w:rFonts w:cs="Arial"/>
          <w:sz w:val="24"/>
          <w:szCs w:val="24"/>
        </w:rPr>
        <w:t xml:space="preserve">moved, Trustee </w:t>
      </w:r>
      <w:r w:rsidR="005B5F25">
        <w:rPr>
          <w:rFonts w:cs="Arial"/>
          <w:sz w:val="24"/>
          <w:szCs w:val="24"/>
        </w:rPr>
        <w:t>MacPherson</w:t>
      </w:r>
      <w:r w:rsidR="00444DDB">
        <w:rPr>
          <w:rFonts w:cs="Arial"/>
          <w:sz w:val="24"/>
          <w:szCs w:val="24"/>
        </w:rPr>
        <w:t xml:space="preserve"> seconded the motion </w:t>
      </w:r>
      <w:r w:rsidR="005B5F25">
        <w:rPr>
          <w:rFonts w:cs="Arial"/>
          <w:sz w:val="24"/>
          <w:szCs w:val="24"/>
        </w:rPr>
        <w:t xml:space="preserve">to amend the UDAG Loan Agreement for Loan #2-2019 to disburse the full $60,000 to the applicant instead of two payments of $30,000 each. The applicant has provided receipts totaling approximately $25,000 worth of equipment and supplies purchased therefore fulfills the stipulation originally agreed upon between the two parties. </w:t>
      </w:r>
      <w:r w:rsidR="00444DDB">
        <w:rPr>
          <w:rFonts w:cs="Arial"/>
          <w:sz w:val="24"/>
          <w:szCs w:val="24"/>
        </w:rPr>
        <w:t xml:space="preserve"> All Ayes, Carried.</w:t>
      </w:r>
    </w:p>
    <w:p w14:paraId="188A86B8" w14:textId="155F0BED" w:rsidR="00444DDB" w:rsidRDefault="00444DDB" w:rsidP="00CA32DE">
      <w:pPr>
        <w:rPr>
          <w:rFonts w:cs="Arial"/>
          <w:sz w:val="24"/>
          <w:szCs w:val="24"/>
        </w:rPr>
      </w:pPr>
    </w:p>
    <w:p w14:paraId="7A5936B8" w14:textId="45CD9D6C" w:rsidR="00444DDB" w:rsidRDefault="00444DDB" w:rsidP="00CA32DE">
      <w:pPr>
        <w:rPr>
          <w:rFonts w:cs="Arial"/>
          <w:sz w:val="24"/>
          <w:szCs w:val="24"/>
        </w:rPr>
      </w:pPr>
      <w:r>
        <w:rPr>
          <w:rFonts w:cs="Arial"/>
          <w:sz w:val="24"/>
          <w:szCs w:val="24"/>
        </w:rPr>
        <w:t xml:space="preserve">Trustee </w:t>
      </w:r>
      <w:r w:rsidR="005B5F25">
        <w:rPr>
          <w:rFonts w:cs="Arial"/>
          <w:sz w:val="24"/>
          <w:szCs w:val="24"/>
        </w:rPr>
        <w:t>Baker</w:t>
      </w:r>
      <w:r>
        <w:rPr>
          <w:rFonts w:cs="Arial"/>
          <w:sz w:val="24"/>
          <w:szCs w:val="24"/>
        </w:rPr>
        <w:t xml:space="preserve"> moved, Trustee </w:t>
      </w:r>
      <w:r w:rsidR="005B5F25">
        <w:rPr>
          <w:rFonts w:cs="Arial"/>
          <w:sz w:val="24"/>
          <w:szCs w:val="24"/>
        </w:rPr>
        <w:t>Tartaglia</w:t>
      </w:r>
      <w:r>
        <w:rPr>
          <w:rFonts w:cs="Arial"/>
          <w:sz w:val="24"/>
          <w:szCs w:val="24"/>
        </w:rPr>
        <w:t xml:space="preserve"> seconded the motion approving </w:t>
      </w:r>
      <w:r w:rsidR="005B5F25">
        <w:rPr>
          <w:rFonts w:cs="Arial"/>
          <w:sz w:val="24"/>
          <w:szCs w:val="24"/>
        </w:rPr>
        <w:t xml:space="preserve">the Change Order #2 on the Parallel Taxiway project at the Airport. The total construction cost is $3,001,308.61 which is $73,218.39 less than the originally bid price, saving the Village $3,660.92 overall.  </w:t>
      </w:r>
      <w:r>
        <w:rPr>
          <w:rFonts w:cs="Arial"/>
          <w:sz w:val="24"/>
          <w:szCs w:val="24"/>
        </w:rPr>
        <w:t xml:space="preserve"> All Ayes, Carried.</w:t>
      </w:r>
    </w:p>
    <w:p w14:paraId="39DCEEAD" w14:textId="6BBD31AB" w:rsidR="00444DDB" w:rsidRDefault="00444DDB" w:rsidP="00CA32DE">
      <w:pPr>
        <w:rPr>
          <w:rFonts w:cs="Arial"/>
          <w:sz w:val="24"/>
          <w:szCs w:val="24"/>
        </w:rPr>
      </w:pPr>
    </w:p>
    <w:p w14:paraId="5AFC6E4B" w14:textId="7F6CF591" w:rsidR="00DA4C3E" w:rsidRDefault="00DA4C3E" w:rsidP="00CA32DE">
      <w:pPr>
        <w:rPr>
          <w:rFonts w:cs="Arial"/>
          <w:sz w:val="24"/>
          <w:szCs w:val="24"/>
        </w:rPr>
      </w:pPr>
      <w:r>
        <w:rPr>
          <w:rFonts w:cs="Arial"/>
          <w:sz w:val="24"/>
          <w:szCs w:val="24"/>
        </w:rPr>
        <w:t>Discussion on the PD hotspots, Police Chief has been in touch with Creative Electronics in regards. Trustee Baker gave FYI on County’s new 911 system going online 1</w:t>
      </w:r>
      <w:r w:rsidRPr="00DA4C3E">
        <w:rPr>
          <w:rFonts w:cs="Arial"/>
          <w:sz w:val="24"/>
          <w:szCs w:val="24"/>
          <w:vertAlign w:val="superscript"/>
        </w:rPr>
        <w:t>st</w:t>
      </w:r>
      <w:r>
        <w:rPr>
          <w:rFonts w:cs="Arial"/>
          <w:sz w:val="24"/>
          <w:szCs w:val="24"/>
        </w:rPr>
        <w:t xml:space="preserve"> week of </w:t>
      </w:r>
      <w:proofErr w:type="gramStart"/>
      <w:r>
        <w:rPr>
          <w:rFonts w:cs="Arial"/>
          <w:sz w:val="24"/>
          <w:szCs w:val="24"/>
        </w:rPr>
        <w:t>February,</w:t>
      </w:r>
      <w:proofErr w:type="gramEnd"/>
      <w:r>
        <w:rPr>
          <w:rFonts w:cs="Arial"/>
          <w:sz w:val="24"/>
          <w:szCs w:val="24"/>
        </w:rPr>
        <w:t xml:space="preserve"> 2020. Village Clerk/Treasurer stated John Redente and Chief Oliver have been working on a Grant for the radios that are needed for the PD. </w:t>
      </w:r>
    </w:p>
    <w:p w14:paraId="1215ADA5" w14:textId="64B3510E" w:rsidR="00DA4C3E" w:rsidRDefault="00DA4C3E" w:rsidP="00CA32DE">
      <w:pPr>
        <w:rPr>
          <w:rFonts w:cs="Arial"/>
          <w:sz w:val="24"/>
          <w:szCs w:val="24"/>
        </w:rPr>
      </w:pPr>
    </w:p>
    <w:p w14:paraId="6431123C" w14:textId="6A096350" w:rsidR="00DA4C3E" w:rsidRDefault="00DA4C3E" w:rsidP="00CA32DE">
      <w:pPr>
        <w:rPr>
          <w:rFonts w:cs="Arial"/>
          <w:sz w:val="24"/>
          <w:szCs w:val="24"/>
        </w:rPr>
      </w:pPr>
      <w:r>
        <w:rPr>
          <w:rFonts w:cs="Arial"/>
          <w:sz w:val="24"/>
          <w:szCs w:val="24"/>
        </w:rPr>
        <w:t xml:space="preserve">Shane Nordberg and Trustee Tartaglia gave an update on WWTP and Well status. He stated User permits for Amphenol and </w:t>
      </w:r>
      <w:proofErr w:type="spellStart"/>
      <w:r>
        <w:rPr>
          <w:rFonts w:cs="Arial"/>
          <w:sz w:val="24"/>
          <w:szCs w:val="24"/>
        </w:rPr>
        <w:t>Acco</w:t>
      </w:r>
      <w:proofErr w:type="spellEnd"/>
      <w:r>
        <w:rPr>
          <w:rFonts w:cs="Arial"/>
          <w:sz w:val="24"/>
          <w:szCs w:val="24"/>
        </w:rPr>
        <w:t xml:space="preserve"> have been renewed </w:t>
      </w:r>
      <w:r w:rsidR="00F0256D">
        <w:rPr>
          <w:rFonts w:cs="Arial"/>
          <w:sz w:val="24"/>
          <w:szCs w:val="24"/>
        </w:rPr>
        <w:t xml:space="preserve">with </w:t>
      </w:r>
      <w:r>
        <w:rPr>
          <w:rFonts w:cs="Arial"/>
          <w:sz w:val="24"/>
          <w:szCs w:val="24"/>
        </w:rPr>
        <w:t>no issues.</w:t>
      </w:r>
    </w:p>
    <w:p w14:paraId="4A5C805B" w14:textId="59B512B3" w:rsidR="000E3DA5" w:rsidRDefault="000E3DA5" w:rsidP="00CA32DE">
      <w:pPr>
        <w:rPr>
          <w:rFonts w:cs="Arial"/>
          <w:sz w:val="24"/>
          <w:szCs w:val="24"/>
        </w:rPr>
      </w:pPr>
    </w:p>
    <w:p w14:paraId="129B4F99" w14:textId="578EDBF6" w:rsidR="000E3DA5" w:rsidRDefault="000E3DA5" w:rsidP="00CA32DE">
      <w:pPr>
        <w:rPr>
          <w:rFonts w:cs="Arial"/>
          <w:sz w:val="24"/>
          <w:szCs w:val="24"/>
        </w:rPr>
      </w:pPr>
      <w:r>
        <w:rPr>
          <w:rFonts w:cs="Arial"/>
          <w:sz w:val="24"/>
          <w:szCs w:val="24"/>
        </w:rPr>
        <w:t xml:space="preserve">Trustee Tartaglia gave an update on Recreation, will be </w:t>
      </w:r>
      <w:r w:rsidR="00F0256D">
        <w:rPr>
          <w:rFonts w:cs="Arial"/>
          <w:sz w:val="24"/>
          <w:szCs w:val="24"/>
        </w:rPr>
        <w:t>sharing</w:t>
      </w:r>
      <w:r>
        <w:rPr>
          <w:rFonts w:cs="Arial"/>
          <w:sz w:val="24"/>
          <w:szCs w:val="24"/>
        </w:rPr>
        <w:t xml:space="preserve"> the vehicle with PD and </w:t>
      </w:r>
      <w:r w:rsidR="00F0256D">
        <w:rPr>
          <w:rFonts w:cs="Arial"/>
          <w:sz w:val="24"/>
          <w:szCs w:val="24"/>
        </w:rPr>
        <w:t xml:space="preserve">using the </w:t>
      </w:r>
      <w:r>
        <w:rPr>
          <w:rFonts w:cs="Arial"/>
          <w:sz w:val="24"/>
          <w:szCs w:val="24"/>
        </w:rPr>
        <w:t>Animal control</w:t>
      </w:r>
      <w:r w:rsidR="00F0256D">
        <w:rPr>
          <w:rFonts w:cs="Arial"/>
          <w:sz w:val="24"/>
          <w:szCs w:val="24"/>
        </w:rPr>
        <w:t xml:space="preserve"> vehicle if needed.</w:t>
      </w:r>
    </w:p>
    <w:p w14:paraId="072AC9B6" w14:textId="77777777" w:rsidR="00DA4C3E" w:rsidRDefault="00DA4C3E" w:rsidP="00CA32DE">
      <w:pPr>
        <w:rPr>
          <w:rFonts w:cs="Arial"/>
          <w:sz w:val="24"/>
          <w:szCs w:val="24"/>
        </w:rPr>
      </w:pPr>
    </w:p>
    <w:p w14:paraId="70F93EE2" w14:textId="26849DE6" w:rsidR="00CA32DE" w:rsidRPr="008A10B7" w:rsidRDefault="00CA32DE" w:rsidP="00CA32DE">
      <w:pPr>
        <w:rPr>
          <w:rFonts w:cs="Arial"/>
          <w:sz w:val="24"/>
          <w:szCs w:val="24"/>
        </w:rPr>
      </w:pPr>
      <w:r w:rsidRPr="008A10B7">
        <w:rPr>
          <w:rFonts w:cs="Arial"/>
          <w:sz w:val="24"/>
          <w:szCs w:val="24"/>
        </w:rPr>
        <w:t xml:space="preserve">Trustee </w:t>
      </w:r>
      <w:r w:rsidR="000E3DA5">
        <w:rPr>
          <w:rFonts w:cs="Arial"/>
          <w:sz w:val="24"/>
          <w:szCs w:val="24"/>
        </w:rPr>
        <w:t>Baker</w:t>
      </w:r>
      <w:r w:rsidR="0078776B" w:rsidRPr="008A10B7">
        <w:rPr>
          <w:rFonts w:cs="Arial"/>
          <w:sz w:val="24"/>
          <w:szCs w:val="24"/>
        </w:rPr>
        <w:t xml:space="preserve"> </w:t>
      </w:r>
      <w:r w:rsidRPr="008A10B7">
        <w:rPr>
          <w:rFonts w:cs="Arial"/>
          <w:sz w:val="24"/>
          <w:szCs w:val="24"/>
        </w:rPr>
        <w:t xml:space="preserve">moved, Trustee </w:t>
      </w:r>
      <w:r w:rsidR="000E3DA5">
        <w:rPr>
          <w:rFonts w:cs="Arial"/>
          <w:sz w:val="24"/>
          <w:szCs w:val="24"/>
        </w:rPr>
        <w:t>Crawford</w:t>
      </w:r>
      <w:r w:rsidR="00914F35" w:rsidRPr="008A10B7">
        <w:rPr>
          <w:rFonts w:cs="Arial"/>
          <w:sz w:val="24"/>
          <w:szCs w:val="24"/>
        </w:rPr>
        <w:t xml:space="preserve"> </w:t>
      </w:r>
      <w:r w:rsidRPr="008A10B7">
        <w:rPr>
          <w:rFonts w:cs="Arial"/>
          <w:sz w:val="24"/>
          <w:szCs w:val="24"/>
        </w:rPr>
        <w:t xml:space="preserve">seconded a motion authorizing the Treasurer to pay </w:t>
      </w:r>
      <w:r w:rsidR="00A906BA">
        <w:rPr>
          <w:rFonts w:cs="Arial"/>
          <w:sz w:val="24"/>
          <w:szCs w:val="24"/>
        </w:rPr>
        <w:t xml:space="preserve">Abstract </w:t>
      </w:r>
      <w:r w:rsidR="000E3DA5">
        <w:rPr>
          <w:rFonts w:cs="Arial"/>
          <w:sz w:val="24"/>
          <w:szCs w:val="24"/>
        </w:rPr>
        <w:t>16</w:t>
      </w:r>
      <w:r w:rsidR="00A906BA">
        <w:rPr>
          <w:rFonts w:cs="Arial"/>
          <w:sz w:val="24"/>
          <w:szCs w:val="24"/>
        </w:rPr>
        <w:t>,</w:t>
      </w:r>
      <w:r w:rsidR="003D4452">
        <w:rPr>
          <w:rFonts w:cs="Arial"/>
          <w:sz w:val="24"/>
          <w:szCs w:val="24"/>
        </w:rPr>
        <w:t xml:space="preserve"> </w:t>
      </w:r>
      <w:r w:rsidR="00444DDB">
        <w:rPr>
          <w:rFonts w:cs="Arial"/>
          <w:sz w:val="24"/>
          <w:szCs w:val="24"/>
        </w:rPr>
        <w:t xml:space="preserve">January </w:t>
      </w:r>
      <w:r w:rsidR="000E3DA5">
        <w:rPr>
          <w:rFonts w:cs="Arial"/>
          <w:sz w:val="24"/>
          <w:szCs w:val="24"/>
        </w:rPr>
        <w:t>27</w:t>
      </w:r>
      <w:r w:rsidR="00BF6272">
        <w:rPr>
          <w:rFonts w:cs="Arial"/>
          <w:sz w:val="24"/>
          <w:szCs w:val="24"/>
        </w:rPr>
        <w:t>,</w:t>
      </w:r>
      <w:r w:rsidR="001C3232">
        <w:rPr>
          <w:rFonts w:cs="Arial"/>
          <w:sz w:val="24"/>
          <w:szCs w:val="24"/>
        </w:rPr>
        <w:t xml:space="preserve"> 20</w:t>
      </w:r>
      <w:r w:rsidR="00444DDB">
        <w:rPr>
          <w:rFonts w:cs="Arial"/>
          <w:sz w:val="24"/>
          <w:szCs w:val="24"/>
        </w:rPr>
        <w:t>20</w:t>
      </w:r>
      <w:r w:rsidRPr="008A10B7">
        <w:rPr>
          <w:rFonts w:cs="Arial"/>
          <w:sz w:val="24"/>
          <w:szCs w:val="24"/>
        </w:rPr>
        <w:t xml:space="preserve"> audit from the following funds:</w:t>
      </w:r>
      <w:r w:rsidR="00A906BA">
        <w:rPr>
          <w:rFonts w:cs="Arial"/>
          <w:sz w:val="24"/>
          <w:szCs w:val="24"/>
        </w:rPr>
        <w:t xml:space="preserve"> </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lastRenderedPageBreak/>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6E6A7034" w:rsidR="005F7AF1" w:rsidRPr="008A10B7" w:rsidRDefault="000433F3" w:rsidP="001C3232">
            <w:pPr>
              <w:jc w:val="center"/>
              <w:rPr>
                <w:sz w:val="24"/>
                <w:szCs w:val="24"/>
              </w:rPr>
            </w:pPr>
            <w:r>
              <w:rPr>
                <w:sz w:val="24"/>
                <w:szCs w:val="24"/>
              </w:rPr>
              <w:t>$</w:t>
            </w:r>
            <w:r w:rsidR="000E3DA5">
              <w:rPr>
                <w:sz w:val="24"/>
                <w:szCs w:val="24"/>
              </w:rPr>
              <w:t>79,079.77</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0E389532" w:rsidR="005F7AF1" w:rsidRPr="008A10B7" w:rsidRDefault="005F7AF1" w:rsidP="00FF7819">
            <w:pPr>
              <w:jc w:val="center"/>
              <w:rPr>
                <w:sz w:val="24"/>
                <w:szCs w:val="24"/>
              </w:rPr>
            </w:pPr>
            <w:r w:rsidRPr="008A10B7">
              <w:rPr>
                <w:sz w:val="24"/>
                <w:szCs w:val="24"/>
              </w:rPr>
              <w:t>$</w:t>
            </w:r>
            <w:r w:rsidR="000E3DA5">
              <w:rPr>
                <w:sz w:val="24"/>
                <w:szCs w:val="24"/>
              </w:rPr>
              <w:t>10,610.29</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64D31DE3" w:rsidR="005F7AF1" w:rsidRPr="008A10B7" w:rsidRDefault="001C5EF1" w:rsidP="00AA1E64">
            <w:pPr>
              <w:jc w:val="center"/>
              <w:rPr>
                <w:sz w:val="24"/>
                <w:szCs w:val="24"/>
              </w:rPr>
            </w:pPr>
            <w:r w:rsidRPr="008A10B7">
              <w:rPr>
                <w:sz w:val="24"/>
                <w:szCs w:val="24"/>
              </w:rPr>
              <w:t>$</w:t>
            </w:r>
            <w:r w:rsidR="000E3DA5">
              <w:rPr>
                <w:sz w:val="24"/>
                <w:szCs w:val="24"/>
              </w:rPr>
              <w:t>8,660.03</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3A3FBC35" w:rsidR="005F7AF1" w:rsidRPr="008A10B7" w:rsidRDefault="006976E1" w:rsidP="005658FD">
            <w:pPr>
              <w:rPr>
                <w:sz w:val="24"/>
                <w:szCs w:val="24"/>
              </w:rPr>
            </w:pPr>
            <w:r>
              <w:rPr>
                <w:sz w:val="24"/>
                <w:szCs w:val="24"/>
              </w:rPr>
              <w:t xml:space="preserve">                               $</w:t>
            </w:r>
            <w:r w:rsidR="000E3DA5">
              <w:rPr>
                <w:sz w:val="24"/>
                <w:szCs w:val="24"/>
              </w:rPr>
              <w:t>20.00</w:t>
            </w:r>
          </w:p>
        </w:tc>
      </w:tr>
      <w:tr w:rsidR="008A10B7" w:rsidRPr="008A10B7" w14:paraId="1B8363A0" w14:textId="77777777" w:rsidTr="000E3DA5">
        <w:trPr>
          <w:trHeight w:val="212"/>
        </w:trPr>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77DF8895" w:rsidR="005F7AF1" w:rsidRPr="008A10B7" w:rsidRDefault="006976E1" w:rsidP="006976E1">
            <w:pPr>
              <w:rPr>
                <w:sz w:val="24"/>
                <w:szCs w:val="24"/>
              </w:rPr>
            </w:pPr>
            <w:r>
              <w:rPr>
                <w:sz w:val="24"/>
                <w:szCs w:val="24"/>
              </w:rPr>
              <w:t xml:space="preserve">                               </w:t>
            </w:r>
            <w:r w:rsidR="00BF6272">
              <w:rPr>
                <w:sz w:val="24"/>
                <w:szCs w:val="24"/>
              </w:rPr>
              <w:t>$</w:t>
            </w:r>
            <w:r w:rsidR="000E3DA5">
              <w:rPr>
                <w:sz w:val="24"/>
                <w:szCs w:val="24"/>
              </w:rPr>
              <w:t>1,691.14</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1AF941DD" w:rsidR="005F7AF1" w:rsidRPr="008A10B7" w:rsidRDefault="00DE0ECE" w:rsidP="008A10B7">
            <w:pPr>
              <w:jc w:val="center"/>
              <w:rPr>
                <w:sz w:val="24"/>
                <w:szCs w:val="24"/>
              </w:rPr>
            </w:pPr>
            <w:r>
              <w:rPr>
                <w:sz w:val="24"/>
                <w:szCs w:val="24"/>
              </w:rPr>
              <w:t>$</w:t>
            </w:r>
            <w:r w:rsidR="000E3DA5">
              <w:rPr>
                <w:sz w:val="24"/>
                <w:szCs w:val="24"/>
              </w:rPr>
              <w:t>6,546.02</w:t>
            </w: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704BFC17" w:rsidR="005F7AF1" w:rsidRPr="00DE0ECE" w:rsidRDefault="00DE0ECE" w:rsidP="001C3232">
            <w:pPr>
              <w:jc w:val="center"/>
              <w:rPr>
                <w:b/>
                <w:bCs/>
                <w:sz w:val="24"/>
                <w:szCs w:val="24"/>
              </w:rPr>
            </w:pPr>
            <w:r w:rsidRPr="00DE0ECE">
              <w:rPr>
                <w:b/>
                <w:bCs/>
                <w:sz w:val="24"/>
                <w:szCs w:val="24"/>
              </w:rPr>
              <w:t>$</w:t>
            </w:r>
            <w:r w:rsidR="000E3DA5">
              <w:rPr>
                <w:b/>
                <w:bCs/>
                <w:sz w:val="24"/>
                <w:szCs w:val="24"/>
              </w:rPr>
              <w:t>106,607.25</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1C0177F8" w14:textId="77777777" w:rsidR="00893882" w:rsidRDefault="00893882" w:rsidP="001C5EF1">
      <w:pPr>
        <w:rPr>
          <w:sz w:val="24"/>
          <w:szCs w:val="24"/>
        </w:rPr>
      </w:pPr>
    </w:p>
    <w:p w14:paraId="32288227" w14:textId="799D0B9F" w:rsidR="00BF6272" w:rsidRDefault="00097FE0" w:rsidP="001C5EF1">
      <w:pPr>
        <w:rPr>
          <w:sz w:val="24"/>
          <w:szCs w:val="24"/>
        </w:rPr>
      </w:pPr>
      <w:r>
        <w:rPr>
          <w:sz w:val="24"/>
          <w:szCs w:val="24"/>
        </w:rPr>
        <w:t xml:space="preserve">Trustee </w:t>
      </w:r>
      <w:r w:rsidR="000E3DA5">
        <w:rPr>
          <w:sz w:val="24"/>
          <w:szCs w:val="24"/>
        </w:rPr>
        <w:t>MacPherson</w:t>
      </w:r>
      <w:r>
        <w:rPr>
          <w:sz w:val="24"/>
          <w:szCs w:val="24"/>
        </w:rPr>
        <w:t xml:space="preserve"> moved, Trustee </w:t>
      </w:r>
      <w:r w:rsidR="000E3DA5">
        <w:rPr>
          <w:sz w:val="24"/>
          <w:szCs w:val="24"/>
        </w:rPr>
        <w:t>Tartaglia</w:t>
      </w:r>
      <w:r>
        <w:rPr>
          <w:sz w:val="24"/>
          <w:szCs w:val="24"/>
        </w:rPr>
        <w:t xml:space="preserve"> seconded the motion to go into executive session</w:t>
      </w:r>
      <w:r w:rsidR="00360AC2">
        <w:rPr>
          <w:sz w:val="24"/>
          <w:szCs w:val="24"/>
        </w:rPr>
        <w:t xml:space="preserve"> at </w:t>
      </w:r>
      <w:r w:rsidR="000E3DA5">
        <w:rPr>
          <w:sz w:val="24"/>
          <w:szCs w:val="24"/>
        </w:rPr>
        <w:t>7:39pm</w:t>
      </w:r>
      <w:r w:rsidR="00360AC2">
        <w:rPr>
          <w:sz w:val="24"/>
          <w:szCs w:val="24"/>
        </w:rPr>
        <w:t xml:space="preserve"> to discuss</w:t>
      </w:r>
      <w:bookmarkStart w:id="0" w:name="_GoBack"/>
      <w:bookmarkEnd w:id="0"/>
      <w:r w:rsidR="00360AC2">
        <w:rPr>
          <w:sz w:val="24"/>
          <w:szCs w:val="24"/>
        </w:rPr>
        <w:t xml:space="preserve"> </w:t>
      </w:r>
      <w:r w:rsidR="000E3DA5">
        <w:rPr>
          <w:sz w:val="24"/>
          <w:szCs w:val="24"/>
        </w:rPr>
        <w:t>DPW Personnel and real estate. Full Board and Clerk/Treasurer invited to stay</w:t>
      </w:r>
      <w:r w:rsidR="00360AC2">
        <w:rPr>
          <w:sz w:val="24"/>
          <w:szCs w:val="24"/>
        </w:rPr>
        <w:t>.  All Ayes, Carried.</w:t>
      </w:r>
    </w:p>
    <w:p w14:paraId="7C5F0E10" w14:textId="5C130375" w:rsidR="003F2D88" w:rsidRDefault="003F2D88" w:rsidP="001C5EF1">
      <w:pPr>
        <w:rPr>
          <w:sz w:val="24"/>
          <w:szCs w:val="24"/>
        </w:rPr>
      </w:pPr>
    </w:p>
    <w:p w14:paraId="006314D9" w14:textId="612711FC" w:rsidR="00A10071" w:rsidRDefault="00A10071" w:rsidP="001C5EF1">
      <w:pPr>
        <w:rPr>
          <w:sz w:val="24"/>
          <w:szCs w:val="24"/>
        </w:rPr>
      </w:pPr>
      <w:r>
        <w:rPr>
          <w:sz w:val="24"/>
          <w:szCs w:val="24"/>
        </w:rPr>
        <w:t xml:space="preserve">Trustee </w:t>
      </w:r>
      <w:r w:rsidR="000E3DA5">
        <w:rPr>
          <w:sz w:val="24"/>
          <w:szCs w:val="24"/>
        </w:rPr>
        <w:t>Baker</w:t>
      </w:r>
      <w:r>
        <w:rPr>
          <w:sz w:val="24"/>
          <w:szCs w:val="24"/>
        </w:rPr>
        <w:t xml:space="preserve"> moved, Trustee </w:t>
      </w:r>
      <w:r w:rsidR="00360AC2">
        <w:rPr>
          <w:sz w:val="24"/>
          <w:szCs w:val="24"/>
        </w:rPr>
        <w:t>MacPherson</w:t>
      </w:r>
      <w:r>
        <w:rPr>
          <w:sz w:val="24"/>
          <w:szCs w:val="24"/>
        </w:rPr>
        <w:t xml:space="preserve"> seconded the motion to </w:t>
      </w:r>
      <w:r w:rsidR="00360AC2">
        <w:rPr>
          <w:sz w:val="24"/>
          <w:szCs w:val="24"/>
        </w:rPr>
        <w:t xml:space="preserve">leave executive session and return to regular session at </w:t>
      </w:r>
      <w:r w:rsidR="000E3DA5">
        <w:rPr>
          <w:sz w:val="24"/>
          <w:szCs w:val="24"/>
        </w:rPr>
        <w:t>7:59</w:t>
      </w:r>
      <w:r w:rsidR="00360AC2">
        <w:rPr>
          <w:sz w:val="24"/>
          <w:szCs w:val="24"/>
        </w:rPr>
        <w:t>pm</w:t>
      </w:r>
      <w:r>
        <w:rPr>
          <w:sz w:val="24"/>
          <w:szCs w:val="24"/>
        </w:rPr>
        <w:t>.    All Ayes, Carried.</w:t>
      </w:r>
    </w:p>
    <w:p w14:paraId="795BDA97" w14:textId="3E56E411" w:rsidR="00BE4EE0" w:rsidRDefault="00BE4EE0" w:rsidP="005F7AF1"/>
    <w:p w14:paraId="26782A95" w14:textId="4099D88C" w:rsidR="00360AC2" w:rsidRDefault="00360AC2" w:rsidP="005F7AF1">
      <w:r>
        <w:t xml:space="preserve">Trustee </w:t>
      </w:r>
      <w:r w:rsidR="000E3DA5">
        <w:t>Baker</w:t>
      </w:r>
      <w:r>
        <w:t xml:space="preserve"> moved, Trustee </w:t>
      </w:r>
      <w:r w:rsidR="000E3DA5">
        <w:t>MacPherson</w:t>
      </w:r>
      <w:r>
        <w:t xml:space="preserve"> seconded the motion to adjourn the meeting at </w:t>
      </w:r>
      <w:r w:rsidR="000E3DA5">
        <w:t>7:59pm</w:t>
      </w:r>
      <w:r>
        <w:t>.  All Ayes, Carried.</w:t>
      </w:r>
    </w:p>
    <w:p w14:paraId="386437E5" w14:textId="77C11C10" w:rsidR="00360AC2" w:rsidRDefault="00360AC2" w:rsidP="005F7AF1"/>
    <w:p w14:paraId="465E83C7" w14:textId="32F24DC6" w:rsidR="00360AC2" w:rsidRDefault="00360AC2" w:rsidP="005F7AF1"/>
    <w:p w14:paraId="149E6EA9" w14:textId="77777777" w:rsidR="00360AC2" w:rsidRDefault="00360AC2"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1246C86B" w:rsidR="00AE27C5" w:rsidRDefault="00AE27C5" w:rsidP="008340C6">
    <w:pPr>
      <w:pStyle w:val="Header"/>
    </w:pPr>
    <w:r>
      <w:t>BOARD MEETING</w:t>
    </w:r>
    <w:r>
      <w:tab/>
      <w:t>MINUTES</w:t>
    </w:r>
    <w:r>
      <w:tab/>
    </w:r>
    <w:r w:rsidR="00BE7A8A">
      <w:t xml:space="preserve">January </w:t>
    </w:r>
    <w:r w:rsidR="00EB0580">
      <w:t>27</w:t>
    </w:r>
    <w:r w:rsidR="00BE7A8A">
      <w:t>,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5"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6"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8"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9"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8"/>
  </w:num>
  <w:num w:numId="3">
    <w:abstractNumId w:val="1"/>
  </w:num>
  <w:num w:numId="4">
    <w:abstractNumId w:val="9"/>
  </w:num>
  <w:num w:numId="5">
    <w:abstractNumId w:val="5"/>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67C3"/>
    <w:rsid w:val="00011764"/>
    <w:rsid w:val="00011B8F"/>
    <w:rsid w:val="00012CF0"/>
    <w:rsid w:val="00017C3B"/>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FB7"/>
    <w:rsid w:val="00054060"/>
    <w:rsid w:val="00060DC7"/>
    <w:rsid w:val="0006500E"/>
    <w:rsid w:val="00065A84"/>
    <w:rsid w:val="00071824"/>
    <w:rsid w:val="00072024"/>
    <w:rsid w:val="00072C33"/>
    <w:rsid w:val="00073DC1"/>
    <w:rsid w:val="000743D0"/>
    <w:rsid w:val="000754F7"/>
    <w:rsid w:val="0007574C"/>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97FE0"/>
    <w:rsid w:val="000A0E82"/>
    <w:rsid w:val="000A1A2F"/>
    <w:rsid w:val="000A1E1F"/>
    <w:rsid w:val="000A4CE4"/>
    <w:rsid w:val="000B2339"/>
    <w:rsid w:val="000B264F"/>
    <w:rsid w:val="000B4561"/>
    <w:rsid w:val="000B470C"/>
    <w:rsid w:val="000B4B84"/>
    <w:rsid w:val="000B5748"/>
    <w:rsid w:val="000B5768"/>
    <w:rsid w:val="000B7030"/>
    <w:rsid w:val="000C578E"/>
    <w:rsid w:val="000C69CC"/>
    <w:rsid w:val="000D1411"/>
    <w:rsid w:val="000D259C"/>
    <w:rsid w:val="000D3B96"/>
    <w:rsid w:val="000D755A"/>
    <w:rsid w:val="000D7CA1"/>
    <w:rsid w:val="000E0ED3"/>
    <w:rsid w:val="000E1692"/>
    <w:rsid w:val="000E1C63"/>
    <w:rsid w:val="000E248E"/>
    <w:rsid w:val="000E357A"/>
    <w:rsid w:val="000E3DA5"/>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16C40"/>
    <w:rsid w:val="001207F0"/>
    <w:rsid w:val="00122F3A"/>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E82"/>
    <w:rsid w:val="00161292"/>
    <w:rsid w:val="00161C6A"/>
    <w:rsid w:val="0016289C"/>
    <w:rsid w:val="0016550C"/>
    <w:rsid w:val="00166806"/>
    <w:rsid w:val="00167255"/>
    <w:rsid w:val="001672EE"/>
    <w:rsid w:val="0017038E"/>
    <w:rsid w:val="00171C15"/>
    <w:rsid w:val="00173705"/>
    <w:rsid w:val="001744EC"/>
    <w:rsid w:val="00177F83"/>
    <w:rsid w:val="001819D7"/>
    <w:rsid w:val="00181F3A"/>
    <w:rsid w:val="0018394B"/>
    <w:rsid w:val="0018532C"/>
    <w:rsid w:val="0018589A"/>
    <w:rsid w:val="0018757C"/>
    <w:rsid w:val="001932FB"/>
    <w:rsid w:val="001933D5"/>
    <w:rsid w:val="001937E7"/>
    <w:rsid w:val="00193C67"/>
    <w:rsid w:val="001955E6"/>
    <w:rsid w:val="001963B4"/>
    <w:rsid w:val="001971EB"/>
    <w:rsid w:val="00197ACB"/>
    <w:rsid w:val="001A1FA4"/>
    <w:rsid w:val="001A25E8"/>
    <w:rsid w:val="001A2899"/>
    <w:rsid w:val="001A2ECD"/>
    <w:rsid w:val="001A4B33"/>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D36BA"/>
    <w:rsid w:val="001D5FED"/>
    <w:rsid w:val="001E14DC"/>
    <w:rsid w:val="001E2BE5"/>
    <w:rsid w:val="001E30A8"/>
    <w:rsid w:val="001E4F7E"/>
    <w:rsid w:val="001E59CC"/>
    <w:rsid w:val="001E728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5E3D"/>
    <w:rsid w:val="00226D2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773B2"/>
    <w:rsid w:val="002829C2"/>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6250"/>
    <w:rsid w:val="0031704E"/>
    <w:rsid w:val="0031743F"/>
    <w:rsid w:val="0032342F"/>
    <w:rsid w:val="003246BE"/>
    <w:rsid w:val="00331AEB"/>
    <w:rsid w:val="00331E65"/>
    <w:rsid w:val="003323DB"/>
    <w:rsid w:val="0033423A"/>
    <w:rsid w:val="00344CF5"/>
    <w:rsid w:val="00344FF5"/>
    <w:rsid w:val="00345016"/>
    <w:rsid w:val="003459D0"/>
    <w:rsid w:val="003477AE"/>
    <w:rsid w:val="00350562"/>
    <w:rsid w:val="003509C1"/>
    <w:rsid w:val="00350C70"/>
    <w:rsid w:val="003547DE"/>
    <w:rsid w:val="003550CB"/>
    <w:rsid w:val="00360AC2"/>
    <w:rsid w:val="003613A5"/>
    <w:rsid w:val="00365968"/>
    <w:rsid w:val="00365F76"/>
    <w:rsid w:val="003661CB"/>
    <w:rsid w:val="00366AF0"/>
    <w:rsid w:val="00367845"/>
    <w:rsid w:val="00372698"/>
    <w:rsid w:val="00375122"/>
    <w:rsid w:val="00375809"/>
    <w:rsid w:val="00375A1D"/>
    <w:rsid w:val="0037675B"/>
    <w:rsid w:val="00376BAE"/>
    <w:rsid w:val="00377B48"/>
    <w:rsid w:val="00382074"/>
    <w:rsid w:val="0038326A"/>
    <w:rsid w:val="00385BFE"/>
    <w:rsid w:val="003913B1"/>
    <w:rsid w:val="00391913"/>
    <w:rsid w:val="00391BF2"/>
    <w:rsid w:val="00392249"/>
    <w:rsid w:val="0039301B"/>
    <w:rsid w:val="0039304B"/>
    <w:rsid w:val="0039392E"/>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12AF"/>
    <w:rsid w:val="003E32C2"/>
    <w:rsid w:val="003E403B"/>
    <w:rsid w:val="003E5622"/>
    <w:rsid w:val="003E6DC0"/>
    <w:rsid w:val="003E77F8"/>
    <w:rsid w:val="003F2D88"/>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908AD"/>
    <w:rsid w:val="00491B18"/>
    <w:rsid w:val="00492311"/>
    <w:rsid w:val="004933E7"/>
    <w:rsid w:val="004A25AE"/>
    <w:rsid w:val="004A26FC"/>
    <w:rsid w:val="004A3A81"/>
    <w:rsid w:val="004A3AC9"/>
    <w:rsid w:val="004A47DA"/>
    <w:rsid w:val="004A5564"/>
    <w:rsid w:val="004A6200"/>
    <w:rsid w:val="004B0345"/>
    <w:rsid w:val="004B1439"/>
    <w:rsid w:val="004B44A9"/>
    <w:rsid w:val="004C0C50"/>
    <w:rsid w:val="004C1419"/>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5F7"/>
    <w:rsid w:val="004F5F56"/>
    <w:rsid w:val="004F6282"/>
    <w:rsid w:val="0050001F"/>
    <w:rsid w:val="0050148B"/>
    <w:rsid w:val="00505530"/>
    <w:rsid w:val="0050755D"/>
    <w:rsid w:val="00507828"/>
    <w:rsid w:val="0051404B"/>
    <w:rsid w:val="00515092"/>
    <w:rsid w:val="00515C01"/>
    <w:rsid w:val="00516124"/>
    <w:rsid w:val="00516338"/>
    <w:rsid w:val="00516567"/>
    <w:rsid w:val="0051768F"/>
    <w:rsid w:val="00520780"/>
    <w:rsid w:val="00520860"/>
    <w:rsid w:val="00521E5D"/>
    <w:rsid w:val="00527A41"/>
    <w:rsid w:val="00527DC7"/>
    <w:rsid w:val="005302C2"/>
    <w:rsid w:val="005348A5"/>
    <w:rsid w:val="0053755E"/>
    <w:rsid w:val="00540F2C"/>
    <w:rsid w:val="0054158B"/>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83A6C"/>
    <w:rsid w:val="0058794E"/>
    <w:rsid w:val="00587B9A"/>
    <w:rsid w:val="00591315"/>
    <w:rsid w:val="00597556"/>
    <w:rsid w:val="005A1393"/>
    <w:rsid w:val="005A1E73"/>
    <w:rsid w:val="005A51B7"/>
    <w:rsid w:val="005A7A45"/>
    <w:rsid w:val="005B4E9E"/>
    <w:rsid w:val="005B5F25"/>
    <w:rsid w:val="005B61A0"/>
    <w:rsid w:val="005B780E"/>
    <w:rsid w:val="005B7BB1"/>
    <w:rsid w:val="005C1FF6"/>
    <w:rsid w:val="005C2CCE"/>
    <w:rsid w:val="005C4C8F"/>
    <w:rsid w:val="005D205B"/>
    <w:rsid w:val="005D38B5"/>
    <w:rsid w:val="005D3DE1"/>
    <w:rsid w:val="005D7DFD"/>
    <w:rsid w:val="005E380A"/>
    <w:rsid w:val="005E3E01"/>
    <w:rsid w:val="005E40E6"/>
    <w:rsid w:val="005E6539"/>
    <w:rsid w:val="005F534B"/>
    <w:rsid w:val="005F647F"/>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FF"/>
    <w:rsid w:val="00657BDD"/>
    <w:rsid w:val="0066376C"/>
    <w:rsid w:val="006660D2"/>
    <w:rsid w:val="006676F3"/>
    <w:rsid w:val="00670416"/>
    <w:rsid w:val="00670D8D"/>
    <w:rsid w:val="00672BD5"/>
    <w:rsid w:val="00677173"/>
    <w:rsid w:val="00677A92"/>
    <w:rsid w:val="00680848"/>
    <w:rsid w:val="006825CE"/>
    <w:rsid w:val="006830C2"/>
    <w:rsid w:val="006834E1"/>
    <w:rsid w:val="006843E5"/>
    <w:rsid w:val="00684768"/>
    <w:rsid w:val="00686043"/>
    <w:rsid w:val="006914D8"/>
    <w:rsid w:val="006924DD"/>
    <w:rsid w:val="00694C7F"/>
    <w:rsid w:val="00695EDB"/>
    <w:rsid w:val="006974AB"/>
    <w:rsid w:val="006976E1"/>
    <w:rsid w:val="006A22DB"/>
    <w:rsid w:val="006A28A3"/>
    <w:rsid w:val="006A4AFF"/>
    <w:rsid w:val="006A4DA4"/>
    <w:rsid w:val="006A6F83"/>
    <w:rsid w:val="006B08AA"/>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C89"/>
    <w:rsid w:val="006F7287"/>
    <w:rsid w:val="006F7E69"/>
    <w:rsid w:val="00700C18"/>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820"/>
    <w:rsid w:val="00774CB4"/>
    <w:rsid w:val="00776BE8"/>
    <w:rsid w:val="00781739"/>
    <w:rsid w:val="007824D4"/>
    <w:rsid w:val="00785DE5"/>
    <w:rsid w:val="0078776B"/>
    <w:rsid w:val="00787FCF"/>
    <w:rsid w:val="00790DD5"/>
    <w:rsid w:val="00794D86"/>
    <w:rsid w:val="00796152"/>
    <w:rsid w:val="007A0BA1"/>
    <w:rsid w:val="007A15FB"/>
    <w:rsid w:val="007A1F9F"/>
    <w:rsid w:val="007A2ED7"/>
    <w:rsid w:val="007A3B03"/>
    <w:rsid w:val="007A4886"/>
    <w:rsid w:val="007A557D"/>
    <w:rsid w:val="007A637B"/>
    <w:rsid w:val="007B09BE"/>
    <w:rsid w:val="007B2BFE"/>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2F58"/>
    <w:rsid w:val="00803F47"/>
    <w:rsid w:val="00804687"/>
    <w:rsid w:val="008109D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2897"/>
    <w:rsid w:val="008835D1"/>
    <w:rsid w:val="008874C8"/>
    <w:rsid w:val="00887579"/>
    <w:rsid w:val="008878D1"/>
    <w:rsid w:val="00887A8B"/>
    <w:rsid w:val="00893882"/>
    <w:rsid w:val="00893C72"/>
    <w:rsid w:val="008942B3"/>
    <w:rsid w:val="00895921"/>
    <w:rsid w:val="008966C7"/>
    <w:rsid w:val="008A0A15"/>
    <w:rsid w:val="008A0E96"/>
    <w:rsid w:val="008A10B7"/>
    <w:rsid w:val="008A141C"/>
    <w:rsid w:val="008A27BE"/>
    <w:rsid w:val="008A4C88"/>
    <w:rsid w:val="008A7F43"/>
    <w:rsid w:val="008B110D"/>
    <w:rsid w:val="008B27AC"/>
    <w:rsid w:val="008B53DD"/>
    <w:rsid w:val="008B54CE"/>
    <w:rsid w:val="008C3E74"/>
    <w:rsid w:val="008C4D08"/>
    <w:rsid w:val="008C662B"/>
    <w:rsid w:val="008C7292"/>
    <w:rsid w:val="008C74EB"/>
    <w:rsid w:val="008D017C"/>
    <w:rsid w:val="008D1127"/>
    <w:rsid w:val="008D169E"/>
    <w:rsid w:val="008D1E56"/>
    <w:rsid w:val="008D3A33"/>
    <w:rsid w:val="008D7A1C"/>
    <w:rsid w:val="008E0400"/>
    <w:rsid w:val="008E0E14"/>
    <w:rsid w:val="008E224C"/>
    <w:rsid w:val="008E2303"/>
    <w:rsid w:val="008E268F"/>
    <w:rsid w:val="008E452C"/>
    <w:rsid w:val="008F1D2A"/>
    <w:rsid w:val="008F3057"/>
    <w:rsid w:val="008F333A"/>
    <w:rsid w:val="008F4B9E"/>
    <w:rsid w:val="008F57DE"/>
    <w:rsid w:val="009020DA"/>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291F"/>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3DFF"/>
    <w:rsid w:val="009A4AE8"/>
    <w:rsid w:val="009A5367"/>
    <w:rsid w:val="009B3843"/>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4B9B"/>
    <w:rsid w:val="00A56FBF"/>
    <w:rsid w:val="00A573ED"/>
    <w:rsid w:val="00A574F4"/>
    <w:rsid w:val="00A57AAF"/>
    <w:rsid w:val="00A60004"/>
    <w:rsid w:val="00A60F5E"/>
    <w:rsid w:val="00A62F7A"/>
    <w:rsid w:val="00A6531D"/>
    <w:rsid w:val="00A669DC"/>
    <w:rsid w:val="00A67FF6"/>
    <w:rsid w:val="00A717CF"/>
    <w:rsid w:val="00A71F61"/>
    <w:rsid w:val="00A74167"/>
    <w:rsid w:val="00A74422"/>
    <w:rsid w:val="00A7619B"/>
    <w:rsid w:val="00A76F5E"/>
    <w:rsid w:val="00A8242E"/>
    <w:rsid w:val="00A82A78"/>
    <w:rsid w:val="00A83970"/>
    <w:rsid w:val="00A84CC8"/>
    <w:rsid w:val="00A906BA"/>
    <w:rsid w:val="00A90DC4"/>
    <w:rsid w:val="00A914E7"/>
    <w:rsid w:val="00A917EC"/>
    <w:rsid w:val="00A92AF3"/>
    <w:rsid w:val="00A945F3"/>
    <w:rsid w:val="00A94AB6"/>
    <w:rsid w:val="00A96102"/>
    <w:rsid w:val="00A969EE"/>
    <w:rsid w:val="00A96AE4"/>
    <w:rsid w:val="00A978B7"/>
    <w:rsid w:val="00A979E2"/>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132C5"/>
    <w:rsid w:val="00B14A08"/>
    <w:rsid w:val="00B1615C"/>
    <w:rsid w:val="00B163EE"/>
    <w:rsid w:val="00B166FF"/>
    <w:rsid w:val="00B175E7"/>
    <w:rsid w:val="00B1790C"/>
    <w:rsid w:val="00B26B96"/>
    <w:rsid w:val="00B3470E"/>
    <w:rsid w:val="00B354C0"/>
    <w:rsid w:val="00B35EE4"/>
    <w:rsid w:val="00B36AE7"/>
    <w:rsid w:val="00B36CE0"/>
    <w:rsid w:val="00B377A3"/>
    <w:rsid w:val="00B41CBA"/>
    <w:rsid w:val="00B4305A"/>
    <w:rsid w:val="00B440C2"/>
    <w:rsid w:val="00B44E5F"/>
    <w:rsid w:val="00B45446"/>
    <w:rsid w:val="00B456A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56"/>
    <w:rsid w:val="00BA027A"/>
    <w:rsid w:val="00BA5509"/>
    <w:rsid w:val="00BA6E1B"/>
    <w:rsid w:val="00BA7154"/>
    <w:rsid w:val="00BB0AB1"/>
    <w:rsid w:val="00BB5F08"/>
    <w:rsid w:val="00BB799F"/>
    <w:rsid w:val="00BC2E38"/>
    <w:rsid w:val="00BC78F3"/>
    <w:rsid w:val="00BC7D47"/>
    <w:rsid w:val="00BD0911"/>
    <w:rsid w:val="00BD1841"/>
    <w:rsid w:val="00BD2A04"/>
    <w:rsid w:val="00BD2B4A"/>
    <w:rsid w:val="00BD3C79"/>
    <w:rsid w:val="00BD49EA"/>
    <w:rsid w:val="00BD6C0C"/>
    <w:rsid w:val="00BE084F"/>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2FE3"/>
    <w:rsid w:val="00C438A6"/>
    <w:rsid w:val="00C44B4C"/>
    <w:rsid w:val="00C47130"/>
    <w:rsid w:val="00C509AD"/>
    <w:rsid w:val="00C53442"/>
    <w:rsid w:val="00C60443"/>
    <w:rsid w:val="00C60611"/>
    <w:rsid w:val="00C6062A"/>
    <w:rsid w:val="00C614F9"/>
    <w:rsid w:val="00C615C9"/>
    <w:rsid w:val="00C6575E"/>
    <w:rsid w:val="00C65B43"/>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C2CFA"/>
    <w:rsid w:val="00CC3854"/>
    <w:rsid w:val="00CC4D2C"/>
    <w:rsid w:val="00CC6D53"/>
    <w:rsid w:val="00CC74FF"/>
    <w:rsid w:val="00CD17EE"/>
    <w:rsid w:val="00CD3082"/>
    <w:rsid w:val="00CD3B90"/>
    <w:rsid w:val="00CD6A65"/>
    <w:rsid w:val="00CD7DC0"/>
    <w:rsid w:val="00CE2995"/>
    <w:rsid w:val="00CE5868"/>
    <w:rsid w:val="00CE675D"/>
    <w:rsid w:val="00CE6C44"/>
    <w:rsid w:val="00CE78A9"/>
    <w:rsid w:val="00CF165B"/>
    <w:rsid w:val="00CF2099"/>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C65"/>
    <w:rsid w:val="00E70FE5"/>
    <w:rsid w:val="00E7250A"/>
    <w:rsid w:val="00E76929"/>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0580"/>
    <w:rsid w:val="00EB12F8"/>
    <w:rsid w:val="00EB26F4"/>
    <w:rsid w:val="00EB502D"/>
    <w:rsid w:val="00EB59E6"/>
    <w:rsid w:val="00EB5A0B"/>
    <w:rsid w:val="00EB638F"/>
    <w:rsid w:val="00EB644F"/>
    <w:rsid w:val="00EB69C7"/>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43B6"/>
    <w:rsid w:val="00EE59B4"/>
    <w:rsid w:val="00EF0178"/>
    <w:rsid w:val="00EF3093"/>
    <w:rsid w:val="00EF4592"/>
    <w:rsid w:val="00EF4A37"/>
    <w:rsid w:val="00EF5F4D"/>
    <w:rsid w:val="00EF6189"/>
    <w:rsid w:val="00EF6FC4"/>
    <w:rsid w:val="00EF71A6"/>
    <w:rsid w:val="00F0256D"/>
    <w:rsid w:val="00F046B8"/>
    <w:rsid w:val="00F076B4"/>
    <w:rsid w:val="00F135ED"/>
    <w:rsid w:val="00F1518A"/>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6224"/>
    <w:rsid w:val="00F97F5C"/>
    <w:rsid w:val="00FA1886"/>
    <w:rsid w:val="00FA1EFC"/>
    <w:rsid w:val="00FA28DF"/>
    <w:rsid w:val="00FA5AE6"/>
    <w:rsid w:val="00FB1010"/>
    <w:rsid w:val="00FB1BB2"/>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15D9"/>
    <w:rsid w:val="00FE47EE"/>
    <w:rsid w:val="00FE49AA"/>
    <w:rsid w:val="00FE7259"/>
    <w:rsid w:val="00FF0636"/>
    <w:rsid w:val="00FF28E6"/>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417">
      <w:bodyDiv w:val="1"/>
      <w:marLeft w:val="0"/>
      <w:marRight w:val="0"/>
      <w:marTop w:val="0"/>
      <w:marBottom w:val="0"/>
      <w:divBdr>
        <w:top w:val="none" w:sz="0" w:space="0" w:color="auto"/>
        <w:left w:val="none" w:sz="0" w:space="0" w:color="auto"/>
        <w:bottom w:val="none" w:sz="0" w:space="0" w:color="auto"/>
        <w:right w:val="none" w:sz="0" w:space="0" w:color="auto"/>
      </w:divBdr>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1893316">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733505532">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80413-3484-429C-B2B0-B92F1AA3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Michelle George</cp:lastModifiedBy>
  <cp:revision>5</cp:revision>
  <cp:lastPrinted>2019-03-22T14:58:00Z</cp:lastPrinted>
  <dcterms:created xsi:type="dcterms:W3CDTF">2020-01-30T18:40:00Z</dcterms:created>
  <dcterms:modified xsi:type="dcterms:W3CDTF">2020-02-05T14:14:00Z</dcterms:modified>
</cp:coreProperties>
</file>